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FF" w:rsidRPr="00F52D17" w:rsidRDefault="008650FF" w:rsidP="00DA00A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Инструкция по выполнению работы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Общее время работы</w:t>
      </w:r>
      <w:r w:rsidR="001D6527">
        <w:rPr>
          <w:rFonts w:eastAsia="Calibri"/>
          <w:sz w:val="28"/>
          <w:szCs w:val="28"/>
          <w:lang w:eastAsia="en-US"/>
        </w:rPr>
        <w:t>- 45</w:t>
      </w:r>
      <w:r w:rsidRPr="00F52D17">
        <w:rPr>
          <w:rFonts w:eastAsia="Calibri"/>
          <w:sz w:val="28"/>
          <w:szCs w:val="28"/>
          <w:lang w:eastAsia="en-US"/>
        </w:rPr>
        <w:t xml:space="preserve"> минут. 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Характеристика работы</w:t>
      </w:r>
      <w:r w:rsidRPr="00F52D17">
        <w:rPr>
          <w:rFonts w:eastAsia="Calibri"/>
          <w:sz w:val="28"/>
          <w:szCs w:val="28"/>
          <w:lang w:eastAsia="en-US"/>
        </w:rPr>
        <w:t>. Работа состоит из 15 заданий, из которых 11 заданий базового уровня (часть 1), 4 задания повышенного уровня (часть 2). Работа состоит из трёх модулей: «Алгебра», «Геометрия», «Реальная математика».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Модуль  «Алгебра» содержит 7 заданий: в части 1- 5 заданий, в части 2- 2 задания. Модуль «Геометрия»  содержит 5 заданий: в части 1- 3 заданий, в части 2- 2 задания. Модуль «Реальная математика»  содержит 3 заданий: все задания в части 1.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Советы и указания по выполнению работы</w:t>
      </w:r>
      <w:r w:rsidRPr="00F52D17">
        <w:rPr>
          <w:rFonts w:eastAsia="Calibri"/>
          <w:sz w:val="28"/>
          <w:szCs w:val="28"/>
          <w:lang w:eastAsia="en-US"/>
        </w:rPr>
        <w:t>. Сначала выполняйте задания части 1. Начать советуем с того модуля, задания которого вызывают у Вас меньше затруднений, затем переходите к другим модулям. Для экономии времени пропускайте задание, которое не удается выполнить сразу, и переходите к следующему. Если у Вас останется время, Вы сможете вернуться к пропущенным заданиям.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Все вычисления, преобразования выполняйте в черновике. Внимательно читайте условие и проводите проверку полученного ответа.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Для заданий с выбором ответа из четырех предложенных вариантов выберите один верный и укажите номер выбранного ответа в бланке ответов.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Если варианты ответа к заданию не приводятся, полученный ответ записывается в бланк ответов.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В случае записи неверного ответа зачеркните его и запишите рядом новый.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Решение заданий части 2 и ответы к ним записываются в отведенном для этого месте в бланке ответов. Текст задания переписывать не надо, необходимо только указать его номер. Записи в черновике не будут учитываться при оценивании работы.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 xml:space="preserve">Как оценивается работа. </w:t>
      </w:r>
      <w:r w:rsidRPr="00F52D17">
        <w:rPr>
          <w:rFonts w:eastAsia="Calibri"/>
          <w:sz w:val="28"/>
          <w:szCs w:val="28"/>
          <w:lang w:eastAsia="en-US"/>
        </w:rPr>
        <w:t xml:space="preserve">Баллы, полученные Вами за верно выполненные задания, суммируются. Для успешного выполнения работы Вам необходимо набрать в сумме не менее </w:t>
      </w:r>
      <w:r w:rsidR="001210C6" w:rsidRPr="001210C6">
        <w:rPr>
          <w:rFonts w:eastAsia="Calibri"/>
          <w:sz w:val="28"/>
          <w:szCs w:val="28"/>
          <w:lang w:eastAsia="en-US"/>
        </w:rPr>
        <w:t>5</w:t>
      </w:r>
      <w:r w:rsidRPr="00F52D17">
        <w:rPr>
          <w:rFonts w:eastAsia="Calibri"/>
          <w:sz w:val="28"/>
          <w:szCs w:val="28"/>
          <w:lang w:eastAsia="en-US"/>
        </w:rPr>
        <w:t xml:space="preserve"> баллов, из них не менее </w:t>
      </w:r>
      <w:r w:rsidR="001210C6" w:rsidRPr="001210C6">
        <w:rPr>
          <w:rFonts w:eastAsia="Calibri"/>
          <w:sz w:val="28"/>
          <w:szCs w:val="28"/>
          <w:lang w:eastAsia="en-US"/>
        </w:rPr>
        <w:t>2</w:t>
      </w:r>
      <w:r w:rsidRPr="00F52D17">
        <w:rPr>
          <w:rFonts w:eastAsia="Calibri"/>
          <w:sz w:val="28"/>
          <w:szCs w:val="28"/>
          <w:lang w:eastAsia="en-US"/>
        </w:rPr>
        <w:t xml:space="preserve"> баллов по модулю «Алгебра», не менее </w:t>
      </w:r>
      <w:r w:rsidR="001210C6" w:rsidRPr="001210C6">
        <w:rPr>
          <w:rFonts w:eastAsia="Calibri"/>
          <w:sz w:val="28"/>
          <w:szCs w:val="28"/>
          <w:lang w:eastAsia="en-US"/>
        </w:rPr>
        <w:t>1</w:t>
      </w:r>
      <w:r w:rsidRPr="00F52D17">
        <w:rPr>
          <w:rFonts w:eastAsia="Calibri"/>
          <w:sz w:val="28"/>
          <w:szCs w:val="28"/>
          <w:lang w:eastAsia="en-US"/>
        </w:rPr>
        <w:t xml:space="preserve"> балл</w:t>
      </w:r>
      <w:r w:rsidR="001210C6">
        <w:rPr>
          <w:rFonts w:eastAsia="Calibri"/>
          <w:sz w:val="28"/>
          <w:szCs w:val="28"/>
          <w:lang w:eastAsia="en-US"/>
        </w:rPr>
        <w:t>а</w:t>
      </w:r>
      <w:r w:rsidRPr="00F52D17">
        <w:rPr>
          <w:rFonts w:eastAsia="Calibri"/>
          <w:sz w:val="28"/>
          <w:szCs w:val="28"/>
          <w:lang w:eastAsia="en-US"/>
        </w:rPr>
        <w:t xml:space="preserve"> по модулю «Геометрия», не менее </w:t>
      </w:r>
      <w:r w:rsidR="001210C6">
        <w:rPr>
          <w:rFonts w:eastAsia="Calibri"/>
          <w:sz w:val="28"/>
          <w:szCs w:val="28"/>
          <w:lang w:eastAsia="en-US"/>
        </w:rPr>
        <w:t>1</w:t>
      </w:r>
      <w:r w:rsidRPr="00F52D17">
        <w:rPr>
          <w:rFonts w:eastAsia="Calibri"/>
          <w:sz w:val="28"/>
          <w:szCs w:val="28"/>
          <w:lang w:eastAsia="en-US"/>
        </w:rPr>
        <w:t xml:space="preserve"> балл</w:t>
      </w:r>
      <w:r w:rsidR="001210C6">
        <w:rPr>
          <w:rFonts w:eastAsia="Calibri"/>
          <w:sz w:val="28"/>
          <w:szCs w:val="28"/>
          <w:lang w:eastAsia="en-US"/>
        </w:rPr>
        <w:t>а</w:t>
      </w:r>
      <w:r w:rsidRPr="00F52D17">
        <w:rPr>
          <w:rFonts w:eastAsia="Calibri"/>
          <w:sz w:val="28"/>
          <w:szCs w:val="28"/>
          <w:lang w:eastAsia="en-US"/>
        </w:rPr>
        <w:t xml:space="preserve"> по модулю «Реальная математика».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650FF" w:rsidRPr="00F52D17" w:rsidRDefault="008650FF" w:rsidP="00DA00A3">
      <w:pPr>
        <w:spacing w:line="276" w:lineRule="auto"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52D17">
        <w:rPr>
          <w:rFonts w:eastAsia="Calibri"/>
          <w:b/>
          <w:bCs/>
          <w:sz w:val="28"/>
          <w:szCs w:val="28"/>
          <w:lang w:eastAsia="en-US"/>
        </w:rPr>
        <w:t>Желаем успеха!</w:t>
      </w:r>
    </w:p>
    <w:p w:rsidR="008650FF" w:rsidRPr="00F52D17" w:rsidRDefault="008650FF" w:rsidP="001838B1">
      <w:pPr>
        <w:spacing w:after="200" w:line="276" w:lineRule="auto"/>
        <w:jc w:val="both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br w:type="page"/>
      </w:r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lastRenderedPageBreak/>
        <w:t xml:space="preserve">Итоговая контрольная работа. </w:t>
      </w:r>
      <w:r w:rsidR="00622491" w:rsidRPr="00F52D17">
        <w:rPr>
          <w:b/>
          <w:sz w:val="28"/>
          <w:szCs w:val="28"/>
        </w:rPr>
        <w:t>8</w:t>
      </w:r>
      <w:r w:rsidRPr="00F52D17">
        <w:rPr>
          <w:b/>
          <w:sz w:val="28"/>
          <w:szCs w:val="28"/>
        </w:rPr>
        <w:t xml:space="preserve"> класс</w:t>
      </w:r>
    </w:p>
    <w:p w:rsidR="001838B1" w:rsidRPr="00F52D17" w:rsidRDefault="008650FF" w:rsidP="001838B1">
      <w:pPr>
        <w:shd w:val="clear" w:color="auto" w:fill="FFFFFF"/>
        <w:jc w:val="center"/>
        <w:rPr>
          <w:sz w:val="28"/>
          <w:szCs w:val="28"/>
        </w:rPr>
      </w:pPr>
      <w:r w:rsidRPr="00F52D17">
        <w:rPr>
          <w:sz w:val="28"/>
          <w:szCs w:val="28"/>
        </w:rPr>
        <w:t>Вариант 1</w:t>
      </w:r>
    </w:p>
    <w:p w:rsidR="008650FF" w:rsidRPr="00F52D17" w:rsidRDefault="008650FF" w:rsidP="001838B1">
      <w:pPr>
        <w:shd w:val="clear" w:color="auto" w:fill="FFFFFF"/>
        <w:jc w:val="center"/>
        <w:rPr>
          <w:sz w:val="28"/>
          <w:szCs w:val="28"/>
        </w:rPr>
      </w:pPr>
      <w:r w:rsidRPr="00F52D17">
        <w:rPr>
          <w:spacing w:val="110"/>
          <w:sz w:val="28"/>
          <w:szCs w:val="28"/>
        </w:rPr>
        <w:t>Часть</w:t>
      </w:r>
      <w:proofErr w:type="gramStart"/>
      <w:r w:rsidRPr="00F52D17">
        <w:rPr>
          <w:spacing w:val="110"/>
          <w:sz w:val="28"/>
          <w:szCs w:val="28"/>
        </w:rPr>
        <w:t>1</w:t>
      </w:r>
      <w:proofErr w:type="gramEnd"/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«Алгебра»</w:t>
      </w:r>
    </w:p>
    <w:p w:rsidR="00920D5D" w:rsidRPr="00F52D17" w:rsidRDefault="008650FF" w:rsidP="001838B1">
      <w:pPr>
        <w:shd w:val="clear" w:color="auto" w:fill="FFFFFF"/>
        <w:spacing w:after="24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1.</w:t>
      </w:r>
      <w:r w:rsidRPr="00F52D17">
        <w:rPr>
          <w:sz w:val="28"/>
          <w:szCs w:val="28"/>
        </w:rPr>
        <w:t xml:space="preserve"> </w:t>
      </w:r>
      <w:r w:rsidR="00920D5D" w:rsidRPr="00F52D17">
        <w:rPr>
          <w:rFonts w:eastAsiaTheme="minorHAnsi"/>
          <w:sz w:val="28"/>
          <w:szCs w:val="28"/>
          <w:shd w:val="clear" w:color="auto" w:fill="FFFFFF"/>
          <w:lang w:eastAsia="en-US"/>
        </w:rPr>
        <w:t>Найдите значение выражения 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0,0004</w:t>
      </w:r>
      <w:r w:rsidR="00920D5D" w:rsidRPr="00F52D17">
        <w:rPr>
          <w:rFonts w:ascii="Cambria Math" w:eastAsiaTheme="minorHAnsi" w:hAnsi="Cambria Math" w:cs="Cambria Math"/>
          <w:sz w:val="28"/>
          <w:szCs w:val="28"/>
          <w:bdr w:val="none" w:sz="0" w:space="0" w:color="auto" w:frame="1"/>
          <w:shd w:val="clear" w:color="auto" w:fill="FFFFFF"/>
          <w:lang w:eastAsia="en-US"/>
        </w:rPr>
        <w:t>⋅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4</w:t>
      </w:r>
      <w:r w:rsidR="00920D5D" w:rsidRPr="00F52D17">
        <w:rPr>
          <w:rFonts w:ascii="Cambria Math" w:eastAsiaTheme="minorHAnsi" w:hAnsi="Cambria Math" w:cs="Cambria Math"/>
          <w:sz w:val="28"/>
          <w:szCs w:val="28"/>
          <w:bdr w:val="none" w:sz="0" w:space="0" w:color="auto" w:frame="1"/>
          <w:shd w:val="clear" w:color="auto" w:fill="FFFFFF"/>
          <w:lang w:eastAsia="en-US"/>
        </w:rPr>
        <w:t>⋅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40000</w:t>
      </w:r>
      <w:r w:rsidR="00920D5D" w:rsidRPr="00F52D17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139B3" w:rsidRPr="00F52D17" w:rsidRDefault="008650FF" w:rsidP="00B139B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2.</w:t>
      </w:r>
      <w:r w:rsidRPr="00F52D17">
        <w:rPr>
          <w:sz w:val="28"/>
          <w:szCs w:val="28"/>
        </w:rPr>
        <w:t xml:space="preserve">  </w:t>
      </w:r>
      <w:r w:rsidR="00B139B3" w:rsidRPr="00F52D17">
        <w:rPr>
          <w:sz w:val="28"/>
          <w:szCs w:val="28"/>
        </w:rPr>
        <w:t>На каком рисунке изображено множество решений системы неравенств</w:t>
      </w:r>
    </w:p>
    <w:p w:rsidR="00B139B3" w:rsidRPr="00F52D17" w:rsidRDefault="00857AD3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eqArr>
              <m:eqArrPr>
                <m:ctrlPr>
                  <w:rPr>
                    <w:rStyle w:val="mo"/>
                    <w:rFonts w:ascii="Cambria Math" w:hAnsi="Cambria Math"/>
                    <w:i/>
                    <w:sz w:val="28"/>
                    <w:szCs w:val="28"/>
                    <w:bdr w:val="none" w:sz="0" w:space="0" w:color="auto" w:frame="1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9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+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3</m:t>
                </m:r>
                <m: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&gt;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0,</m:t>
                </m:r>
              </m:e>
              <m:e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 xml:space="preserve"> 6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-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3</m:t>
                </m:r>
                <m: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&lt;-</m:t>
                </m:r>
                <m:r>
                  <m:rPr>
                    <m:sty m:val="p"/>
                  </m:rPr>
                  <w:rPr>
                    <w:rStyle w:val="mtext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 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21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?</m:t>
                </m:r>
              </m:e>
            </m:eqArr>
          </m:e>
        </m:d>
      </m:oMath>
      <w:r w:rsidR="00B139B3" w:rsidRPr="00F52D17">
        <w:rPr>
          <w:rStyle w:val="mn"/>
          <w:sz w:val="28"/>
          <w:szCs w:val="28"/>
          <w:bdr w:val="none" w:sz="0" w:space="0" w:color="auto" w:frame="1"/>
        </w:rPr>
        <w:t xml:space="preserve">    </w:t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1)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index"/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7EBBCAC4" wp14:editId="055EAC6E">
            <wp:extent cx="2428875" cy="314325"/>
            <wp:effectExtent l="0" t="0" r="9525" b="0"/>
            <wp:docPr id="21" name="Рисунок 21" descr="http://opengia.ru/resources/0347C4A25BC28AB84E4E3588B156693C-GMA2014081616-xs3qvrsrc95837A12DE3FB61349C141CC18213CB6-1-13982676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347C4A25BC28AB84E4E3588B156693C-GMA2014081616-xs3qvrsrc95837A12DE3FB61349C141CC18213CB6-1-1398267662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2)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ind w:left="375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1F950BDB" wp14:editId="33F48310">
            <wp:extent cx="2428875" cy="314325"/>
            <wp:effectExtent l="0" t="0" r="9525" b="0"/>
            <wp:docPr id="22" name="Рисунок 22" descr="http://opengia.ru/resources/0347C4A25BC28AB84E4E3588B156693C-GMA2014081616-xs3qvrsrc09B16CAFA2BAB3914CB426D029602B15-1-139826766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0347C4A25BC28AB84E4E3588B156693C-GMA2014081616-xs3qvrsrc09B16CAFA2BAB3914CB426D029602B15-1-1398267665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rStyle w:val="index"/>
          <w:sz w:val="28"/>
          <w:szCs w:val="28"/>
        </w:rPr>
      </w:pPr>
      <w:r w:rsidRPr="00F52D17">
        <w:rPr>
          <w:rStyle w:val="index"/>
          <w:sz w:val="28"/>
          <w:szCs w:val="28"/>
        </w:rPr>
        <w:t>3)</w:t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619D678D" wp14:editId="6E9A7B30">
            <wp:extent cx="2428875" cy="314325"/>
            <wp:effectExtent l="0" t="0" r="9525" b="0"/>
            <wp:docPr id="23" name="Рисунок 23" descr="http://opengia.ru/resources/0347C4A25BC28AB84E4E3588B156693C-GMA2014081616-xs3qvrsrcD62F1A656C1584864F8F2ABE8FDD1C2D-1-139826766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347C4A25BC28AB84E4E3588B156693C-GMA2014081616-xs3qvrsrcD62F1A656C1584864F8F2ABE8FDD1C2D-1-1398267669/repr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4)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ind w:left="375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54C5E56F" wp14:editId="46FFAB5D">
            <wp:extent cx="2428875" cy="314325"/>
            <wp:effectExtent l="0" t="0" r="9525" b="0"/>
            <wp:docPr id="24" name="Рисунок 24" descr="http://opengia.ru/resources/0347C4A25BC28AB84E4E3588B156693C-GMA2014081616-xs3qvrsrc05CD04CE671C9CDF4B296E1D5D1F753F-1-139826767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347C4A25BC28AB84E4E3588B156693C-GMA2014081616-xs3qvrsrc05CD04CE671C9CDF4B296E1D5D1F753F-1-1398267672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6E" w:rsidRPr="00F52D17" w:rsidRDefault="00907D6E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E2423" w:rsidRPr="00F52D17" w:rsidRDefault="008650FF" w:rsidP="001838B1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F52D17">
        <w:rPr>
          <w:b/>
          <w:sz w:val="28"/>
          <w:szCs w:val="28"/>
        </w:rPr>
        <w:t>3.</w:t>
      </w:r>
      <w:r w:rsidRPr="00F52D17">
        <w:rPr>
          <w:sz w:val="28"/>
          <w:szCs w:val="28"/>
        </w:rPr>
        <w:t xml:space="preserve"> Решите уравнение</w:t>
      </w:r>
      <w:r w:rsidR="00FE2423" w:rsidRPr="00F52D17">
        <w:rPr>
          <w:sz w:val="28"/>
          <w:szCs w:val="28"/>
        </w:rPr>
        <w:t>:</w:t>
      </w:r>
      <w:r w:rsidR="00A85D48" w:rsidRPr="00F52D17">
        <w:rPr>
          <w:sz w:val="28"/>
          <w:szCs w:val="28"/>
          <w:shd w:val="clear" w:color="auto" w:fill="FFFFFF"/>
        </w:rPr>
        <w:t xml:space="preserve"> </w:t>
      </w:r>
      <w:r w:rsidR="00A85D48" w:rsidRPr="00F52D17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="004D3B7B" w:rsidRPr="00F52D17">
        <w:rPr>
          <w:sz w:val="28"/>
          <w:szCs w:val="28"/>
          <w:shd w:val="clear" w:color="auto" w:fill="FFFFFF"/>
        </w:rPr>
        <w:t>Решите уравнение </w:t>
      </w:r>
      <w:r w:rsidR="004D3B7B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4D3B7B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D3B7B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4D3B7B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D3B7B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4D3B7B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4D3B7B" w:rsidRPr="00F52D17">
        <w:rPr>
          <w:sz w:val="28"/>
          <w:szCs w:val="28"/>
          <w:shd w:val="clear" w:color="auto" w:fill="FFFFFF"/>
        </w:rPr>
        <w:t>.</w:t>
      </w:r>
      <w:r w:rsidR="00A85D48" w:rsidRPr="00F52D17">
        <w:rPr>
          <w:rStyle w:val="apple-converted-space"/>
          <w:sz w:val="28"/>
          <w:szCs w:val="28"/>
          <w:shd w:val="clear" w:color="auto" w:fill="FFFFFF"/>
        </w:rPr>
        <w:t xml:space="preserve">    </w:t>
      </w:r>
    </w:p>
    <w:p w:rsidR="008650FF" w:rsidRPr="00F52D17" w:rsidRDefault="008650FF" w:rsidP="001838B1">
      <w:pPr>
        <w:jc w:val="both"/>
        <w:rPr>
          <w:sz w:val="28"/>
          <w:szCs w:val="28"/>
        </w:rPr>
      </w:pPr>
    </w:p>
    <w:p w:rsidR="00622491" w:rsidRPr="00F52D17" w:rsidRDefault="008650FF" w:rsidP="0062249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4.</w:t>
      </w:r>
      <w:r w:rsidRPr="00F52D17">
        <w:rPr>
          <w:sz w:val="28"/>
          <w:szCs w:val="28"/>
        </w:rPr>
        <w:t xml:space="preserve"> </w:t>
      </w:r>
      <w:r w:rsidR="00622491" w:rsidRPr="00F52D17">
        <w:rPr>
          <w:sz w:val="28"/>
          <w:szCs w:val="28"/>
        </w:rPr>
        <w:t>На рисунке изображён график функции 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y</w:t>
      </w:r>
      <w:r w:rsidR="00622491" w:rsidRPr="00F52D17">
        <w:rPr>
          <w:sz w:val="28"/>
          <w:szCs w:val="28"/>
          <w:bdr w:val="none" w:sz="0" w:space="0" w:color="auto" w:frame="1"/>
        </w:rPr>
        <w:t>=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ax</w:t>
      </w:r>
      <w:r w:rsidR="00622491" w:rsidRPr="00F52D17">
        <w:rPr>
          <w:sz w:val="28"/>
          <w:szCs w:val="28"/>
          <w:bdr w:val="none" w:sz="0" w:space="0" w:color="auto" w:frame="1"/>
          <w:vertAlign w:val="superscript"/>
        </w:rPr>
        <w:t>2</w:t>
      </w:r>
      <w:r w:rsidR="00622491" w:rsidRPr="00F52D17">
        <w:rPr>
          <w:rFonts w:eastAsia="Arial Unicode MS"/>
          <w:sz w:val="28"/>
          <w:szCs w:val="28"/>
          <w:bdr w:val="none" w:sz="0" w:space="0" w:color="auto" w:frame="1"/>
        </w:rPr>
        <w:t>​</w:t>
      </w:r>
      <w:r w:rsidR="00622491" w:rsidRPr="00F52D17">
        <w:rPr>
          <w:sz w:val="28"/>
          <w:szCs w:val="28"/>
          <w:bdr w:val="none" w:sz="0" w:space="0" w:color="auto" w:frame="1"/>
        </w:rPr>
        <w:t>+</w:t>
      </w:r>
      <w:proofErr w:type="spellStart"/>
      <w:r w:rsidR="00622491" w:rsidRPr="00F52D17">
        <w:rPr>
          <w:i/>
          <w:iCs/>
          <w:sz w:val="28"/>
          <w:szCs w:val="28"/>
          <w:bdr w:val="none" w:sz="0" w:space="0" w:color="auto" w:frame="1"/>
        </w:rPr>
        <w:t>bx</w:t>
      </w:r>
      <w:r w:rsidR="00622491" w:rsidRPr="00F52D17">
        <w:rPr>
          <w:sz w:val="28"/>
          <w:szCs w:val="28"/>
          <w:bdr w:val="none" w:sz="0" w:space="0" w:color="auto" w:frame="1"/>
        </w:rPr>
        <w:t>+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c</w:t>
      </w:r>
      <w:proofErr w:type="spellEnd"/>
      <w:r w:rsidR="00622491" w:rsidRPr="00F52D17">
        <w:rPr>
          <w:sz w:val="28"/>
          <w:szCs w:val="28"/>
        </w:rPr>
        <w:t>. Установите соответствие между утверждениями и промежутками, на которых эти утверждения удовлетворяются.</w:t>
      </w:r>
    </w:p>
    <w:tbl>
      <w:tblPr>
        <w:tblStyle w:val="a8"/>
        <w:tblW w:w="1317" w:type="dxa"/>
        <w:tblLook w:val="04A0" w:firstRow="1" w:lastRow="0" w:firstColumn="1" w:lastColumn="0" w:noHBand="0" w:noVBand="1"/>
      </w:tblPr>
      <w:tblGrid>
        <w:gridCol w:w="460"/>
        <w:gridCol w:w="414"/>
        <w:gridCol w:w="443"/>
      </w:tblGrid>
      <w:tr w:rsidR="00F52D17" w:rsidRPr="00F52D17" w:rsidTr="00C175E9">
        <w:trPr>
          <w:trHeight w:val="396"/>
        </w:trPr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В</w:t>
            </w:r>
          </w:p>
        </w:tc>
      </w:tr>
      <w:tr w:rsidR="00F52D17" w:rsidRPr="00F52D17" w:rsidTr="00C175E9">
        <w:trPr>
          <w:trHeight w:val="428"/>
        </w:trPr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22491" w:rsidRPr="00622491" w:rsidRDefault="00622491" w:rsidP="00622491">
      <w:pPr>
        <w:shd w:val="clear" w:color="auto" w:fill="FFFFFF"/>
        <w:spacing w:after="72"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                                             </w:t>
      </w:r>
      <w:r w:rsidRPr="00622491">
        <w:rPr>
          <w:noProof/>
          <w:sz w:val="28"/>
          <w:szCs w:val="28"/>
        </w:rPr>
        <w:drawing>
          <wp:inline distT="0" distB="0" distL="0" distR="0" wp14:anchorId="116ED4E7" wp14:editId="63EA5A69">
            <wp:extent cx="2714625" cy="2714625"/>
            <wp:effectExtent l="0" t="0" r="9525" b="9525"/>
            <wp:docPr id="1" name="Рисунок 1" descr="http://opengia.ru/resources/20DE935A7C5D87D64634C1FC4161D9B9-GMA2014051309-20DE935A7C5D87D64634C1FC4161D9B9-1-139815551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20DE935A7C5D87D64634C1FC4161D9B9-GMA2014051309-20DE935A7C5D87D64634C1FC4161D9B9-1-1398155517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91" w:rsidRPr="00622491" w:rsidRDefault="00622491" w:rsidP="00622491">
      <w:pPr>
        <w:shd w:val="clear" w:color="auto" w:fill="FFFFFF"/>
        <w:spacing w:line="300" w:lineRule="atLeast"/>
        <w:ind w:right="480"/>
        <w:textAlignment w:val="top"/>
        <w:rPr>
          <w:b/>
          <w:bCs/>
          <w:sz w:val="28"/>
          <w:szCs w:val="28"/>
        </w:rPr>
      </w:pPr>
      <w:r w:rsidRPr="00622491">
        <w:rPr>
          <w:b/>
          <w:bCs/>
          <w:sz w:val="28"/>
          <w:szCs w:val="28"/>
        </w:rPr>
        <w:t>УТВЕРЖДЕНИЯ</w:t>
      </w:r>
    </w:p>
    <w:p w:rsidR="00622491" w:rsidRPr="00622491" w:rsidRDefault="00622491" w:rsidP="00F52D17">
      <w:pPr>
        <w:shd w:val="clear" w:color="auto" w:fill="FFFFFF"/>
        <w:spacing w:line="300" w:lineRule="atLeast"/>
        <w:ind w:right="480"/>
        <w:textAlignment w:val="top"/>
        <w:rPr>
          <w:sz w:val="28"/>
          <w:szCs w:val="28"/>
        </w:rPr>
      </w:pPr>
      <w:r w:rsidRPr="00622491">
        <w:rPr>
          <w:sz w:val="28"/>
          <w:szCs w:val="28"/>
        </w:rPr>
        <w:t>А</w:t>
      </w:r>
      <w:proofErr w:type="gramStart"/>
      <w:r w:rsidRPr="00622491">
        <w:rPr>
          <w:sz w:val="28"/>
          <w:szCs w:val="28"/>
        </w:rPr>
        <w:t>)Ф</w:t>
      </w:r>
      <w:proofErr w:type="gramEnd"/>
      <w:r w:rsidRPr="00622491">
        <w:rPr>
          <w:sz w:val="28"/>
          <w:szCs w:val="28"/>
        </w:rPr>
        <w:t>ункция возрастает на промежутке</w:t>
      </w:r>
      <w:r w:rsidRPr="00F52D17">
        <w:rPr>
          <w:sz w:val="28"/>
          <w:szCs w:val="28"/>
        </w:rPr>
        <w:t xml:space="preserve">  </w:t>
      </w:r>
      <w:r w:rsidR="00F52D17">
        <w:rPr>
          <w:sz w:val="28"/>
          <w:szCs w:val="28"/>
        </w:rPr>
        <w:t xml:space="preserve">            </w:t>
      </w:r>
      <w:r w:rsidRPr="00622491">
        <w:rPr>
          <w:sz w:val="28"/>
          <w:szCs w:val="28"/>
        </w:rPr>
        <w:t>Б)Функция убывает на промежутке</w:t>
      </w:r>
    </w:p>
    <w:p w:rsidR="00622491" w:rsidRPr="00622491" w:rsidRDefault="00622491" w:rsidP="00622491">
      <w:pPr>
        <w:shd w:val="clear" w:color="auto" w:fill="FFFFFF"/>
        <w:spacing w:line="300" w:lineRule="atLeast"/>
        <w:ind w:right="480"/>
        <w:textAlignment w:val="top"/>
        <w:rPr>
          <w:b/>
          <w:bCs/>
          <w:sz w:val="28"/>
          <w:szCs w:val="28"/>
        </w:rPr>
      </w:pPr>
      <w:r w:rsidRPr="00622491">
        <w:rPr>
          <w:b/>
          <w:bCs/>
          <w:sz w:val="28"/>
          <w:szCs w:val="28"/>
        </w:rPr>
        <w:t>ПРОМЕЖУТКИ</w:t>
      </w:r>
    </w:p>
    <w:p w:rsidR="00622491" w:rsidRPr="00622491" w:rsidRDefault="00622491" w:rsidP="00622491">
      <w:pPr>
        <w:shd w:val="clear" w:color="auto" w:fill="FFFFFF"/>
        <w:spacing w:line="300" w:lineRule="atLeast"/>
        <w:ind w:left="720" w:right="480"/>
        <w:textAlignment w:val="top"/>
        <w:rPr>
          <w:sz w:val="28"/>
          <w:szCs w:val="28"/>
        </w:rPr>
      </w:pPr>
      <w:r w:rsidRPr="00622491">
        <w:rPr>
          <w:sz w:val="28"/>
          <w:szCs w:val="28"/>
        </w:rPr>
        <w:t>1)</w:t>
      </w:r>
      <w:r w:rsidRPr="00622491">
        <w:rPr>
          <w:sz w:val="28"/>
          <w:szCs w:val="28"/>
          <w:bdr w:val="none" w:sz="0" w:space="0" w:color="auto" w:frame="1"/>
        </w:rPr>
        <w:t>[− 3; −2]</w:t>
      </w:r>
      <w:r w:rsidRPr="00F52D17">
        <w:rPr>
          <w:sz w:val="28"/>
          <w:szCs w:val="28"/>
        </w:rPr>
        <w:t xml:space="preserve">               </w:t>
      </w:r>
      <w:r w:rsidRPr="00622491">
        <w:rPr>
          <w:sz w:val="28"/>
          <w:szCs w:val="28"/>
        </w:rPr>
        <w:t>2)</w:t>
      </w:r>
      <w:r w:rsidRPr="00622491">
        <w:rPr>
          <w:sz w:val="28"/>
          <w:szCs w:val="28"/>
          <w:bdr w:val="none" w:sz="0" w:space="0" w:color="auto" w:frame="1"/>
        </w:rPr>
        <w:t>[− 4; −2]</w:t>
      </w:r>
      <w:r w:rsidRPr="00F52D17">
        <w:rPr>
          <w:sz w:val="28"/>
          <w:szCs w:val="28"/>
        </w:rPr>
        <w:t xml:space="preserve">                 </w:t>
      </w:r>
      <w:r w:rsidRPr="00622491">
        <w:rPr>
          <w:sz w:val="28"/>
          <w:szCs w:val="28"/>
        </w:rPr>
        <w:t>3)</w:t>
      </w:r>
      <w:r w:rsidRPr="00622491">
        <w:rPr>
          <w:sz w:val="28"/>
          <w:szCs w:val="28"/>
          <w:bdr w:val="none" w:sz="0" w:space="0" w:color="auto" w:frame="1"/>
        </w:rPr>
        <w:t>[− 5; −4]</w:t>
      </w:r>
      <w:r w:rsidRPr="00F52D17">
        <w:rPr>
          <w:sz w:val="28"/>
          <w:szCs w:val="28"/>
        </w:rPr>
        <w:t xml:space="preserve">   </w:t>
      </w:r>
      <w:r w:rsidR="00F52D17">
        <w:rPr>
          <w:sz w:val="28"/>
          <w:szCs w:val="28"/>
        </w:rPr>
        <w:t xml:space="preserve">                      </w:t>
      </w:r>
      <w:r w:rsidRPr="00622491">
        <w:rPr>
          <w:sz w:val="28"/>
          <w:szCs w:val="28"/>
        </w:rPr>
        <w:t>4)</w:t>
      </w:r>
      <w:r w:rsidRPr="00622491">
        <w:rPr>
          <w:sz w:val="28"/>
          <w:szCs w:val="28"/>
          <w:bdr w:val="none" w:sz="0" w:space="0" w:color="auto" w:frame="1"/>
        </w:rPr>
        <w:t>[− 5; 0]</w:t>
      </w:r>
    </w:p>
    <w:p w:rsidR="001838B1" w:rsidRPr="00F52D17" w:rsidRDefault="001838B1" w:rsidP="001838B1">
      <w:pPr>
        <w:shd w:val="clear" w:color="auto" w:fill="FFFFFF"/>
        <w:spacing w:after="72" w:line="300" w:lineRule="atLeast"/>
        <w:jc w:val="both"/>
        <w:rPr>
          <w:sz w:val="28"/>
          <w:szCs w:val="28"/>
        </w:rPr>
      </w:pPr>
    </w:p>
    <w:p w:rsidR="00344658" w:rsidRPr="00F52D17" w:rsidRDefault="008650FF" w:rsidP="001838B1">
      <w:pPr>
        <w:pStyle w:val="a4"/>
        <w:shd w:val="clear" w:color="auto" w:fill="FFFFFF"/>
        <w:spacing w:before="0" w:beforeAutospacing="0" w:after="24" w:afterAutospacing="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lastRenderedPageBreak/>
        <w:t>5.</w:t>
      </w:r>
      <w:r w:rsidRPr="00F52D17">
        <w:rPr>
          <w:sz w:val="28"/>
          <w:szCs w:val="28"/>
        </w:rPr>
        <w:t xml:space="preserve"> </w:t>
      </w:r>
      <w:r w:rsidR="00344658" w:rsidRPr="00F52D17">
        <w:rPr>
          <w:sz w:val="28"/>
          <w:szCs w:val="28"/>
        </w:rPr>
        <w:t>Средняя норма потребляемой воды в классе, в котором учится Игорь, среди мальчиков составляет 2,5 л. Игорь выпивает в день 2,3 л воды. Какое из следующих утверждений верно?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1) Обязательно найдется мальчик, который выпивает 2,6 л в день.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2) Все мальчики, кроме Игоря, выпивают в день по 2,5 л воды.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3) Обязательно найдется мальчик в классе, который пьет больше, чем 2,5 л в день.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4) Обязательно найдется мальчик в классе, который выпивает ровно 2,5 л в день.</w:t>
      </w:r>
    </w:p>
    <w:p w:rsidR="008650FF" w:rsidRPr="00F52D17" w:rsidRDefault="008650FF" w:rsidP="001838B1">
      <w:pPr>
        <w:tabs>
          <w:tab w:val="left" w:pos="360"/>
        </w:tabs>
        <w:jc w:val="both"/>
        <w:rPr>
          <w:rFonts w:eastAsia="Calibri"/>
          <w:b/>
          <w:sz w:val="28"/>
          <w:szCs w:val="28"/>
        </w:rPr>
      </w:pPr>
    </w:p>
    <w:p w:rsidR="008650FF" w:rsidRPr="00F52D17" w:rsidRDefault="008650FF" w:rsidP="001838B1">
      <w:pPr>
        <w:spacing w:after="240"/>
        <w:jc w:val="center"/>
        <w:rPr>
          <w:i/>
          <w:sz w:val="28"/>
          <w:szCs w:val="28"/>
        </w:rPr>
      </w:pPr>
      <w:r w:rsidRPr="00F52D17">
        <w:rPr>
          <w:b/>
          <w:sz w:val="28"/>
          <w:szCs w:val="28"/>
        </w:rPr>
        <w:t>Модуль «Геометрия»</w:t>
      </w:r>
    </w:p>
    <w:p w:rsidR="00EB2666" w:rsidRPr="00F52D17" w:rsidRDefault="008650FF" w:rsidP="007F6E2F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F52D17">
        <w:rPr>
          <w:b/>
          <w:sz w:val="28"/>
          <w:szCs w:val="28"/>
        </w:rPr>
        <w:t>6.</w:t>
      </w:r>
      <w:r w:rsidRPr="00F52D17">
        <w:rPr>
          <w:sz w:val="28"/>
          <w:szCs w:val="28"/>
        </w:rPr>
        <w:t xml:space="preserve"> </w:t>
      </w:r>
      <w:r w:rsidR="007F6E2F" w:rsidRPr="00F52D17">
        <w:rPr>
          <w:sz w:val="28"/>
          <w:szCs w:val="28"/>
          <w:shd w:val="clear" w:color="auto" w:fill="FFFFFF"/>
        </w:rPr>
        <w:t>Найдите площадь треугольника, изображённого на рисунке.</w:t>
      </w:r>
    </w:p>
    <w:p w:rsidR="007F6E2F" w:rsidRPr="00F52D17" w:rsidRDefault="007F6E2F" w:rsidP="007F6E2F">
      <w:pPr>
        <w:tabs>
          <w:tab w:val="left" w:pos="360"/>
        </w:tabs>
        <w:jc w:val="both"/>
        <w:rPr>
          <w:noProof/>
          <w:sz w:val="28"/>
          <w:szCs w:val="28"/>
        </w:rPr>
      </w:pPr>
      <w:r w:rsidRPr="00F52D17">
        <w:rPr>
          <w:noProof/>
          <w:sz w:val="28"/>
          <w:szCs w:val="28"/>
        </w:rPr>
        <w:t xml:space="preserve">                                                        </w:t>
      </w:r>
      <w:r w:rsidRPr="00F52D17">
        <w:rPr>
          <w:noProof/>
          <w:sz w:val="28"/>
          <w:szCs w:val="28"/>
        </w:rPr>
        <w:drawing>
          <wp:inline distT="0" distB="0" distL="0" distR="0" wp14:anchorId="592A80E1" wp14:editId="4E9F2FFF">
            <wp:extent cx="2124075" cy="1257300"/>
            <wp:effectExtent l="0" t="0" r="9525" b="0"/>
            <wp:docPr id="28" name="Рисунок 28" descr="http://opengia.ru/resources/01A1CD8D9B2C89C344C642D0455EF4A2-GIAMATH2012demo16-01A1CD8D9B2C89C344C642D0455EF4A2-1-139782515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01A1CD8D9B2C89C344C642D0455EF4A2-GIAMATH2012demo16-01A1CD8D9B2C89C344C642D0455EF4A2-1-1397825156/repr-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91" w:rsidRPr="00F52D17" w:rsidRDefault="008650FF" w:rsidP="00622491">
      <w:pPr>
        <w:shd w:val="clear" w:color="auto" w:fill="FFFFFF"/>
        <w:spacing w:after="72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7.</w:t>
      </w:r>
      <w:r w:rsidRPr="00F52D17">
        <w:rPr>
          <w:sz w:val="28"/>
          <w:szCs w:val="28"/>
        </w:rPr>
        <w:t xml:space="preserve">  </w:t>
      </w:r>
      <w:r w:rsidR="00622491" w:rsidRPr="00F52D17">
        <w:rPr>
          <w:sz w:val="28"/>
          <w:szCs w:val="28"/>
        </w:rPr>
        <w:t>Какие из данных утверждений верны? Запишите их номера.</w:t>
      </w:r>
    </w:p>
    <w:p w:rsidR="00622491" w:rsidRPr="00F52D17" w:rsidRDefault="00622491" w:rsidP="00622491">
      <w:pPr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1)Если две стороны одного треугольника соответственно равны двум сторонам другого треугольника, то такие треугольники равны.</w:t>
      </w:r>
    </w:p>
    <w:p w:rsidR="00622491" w:rsidRPr="00622491" w:rsidRDefault="00622491" w:rsidP="00622491">
      <w:pPr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2)Если в четырёхугольнике диагонали перпендикулярны, то этот четырёхугольник — ромб.</w:t>
      </w:r>
    </w:p>
    <w:p w:rsidR="00622491" w:rsidRPr="00622491" w:rsidRDefault="00622491" w:rsidP="00622491">
      <w:pPr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3)Площадь круга меньше квадрата длины его диаметра.</w:t>
      </w:r>
    </w:p>
    <w:p w:rsidR="00311CAF" w:rsidRPr="00F52D17" w:rsidRDefault="00311CAF" w:rsidP="006224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7F6E2F" w:rsidRPr="00F52D17" w:rsidRDefault="008650FF" w:rsidP="001838B1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F52D17">
        <w:rPr>
          <w:b/>
          <w:sz w:val="28"/>
          <w:szCs w:val="28"/>
        </w:rPr>
        <w:t>8.</w:t>
      </w:r>
      <w:r w:rsidR="00EB1A9C" w:rsidRPr="00F52D17">
        <w:rPr>
          <w:sz w:val="28"/>
          <w:szCs w:val="28"/>
        </w:rPr>
        <w:t xml:space="preserve">   </w:t>
      </w:r>
      <w:r w:rsidR="007F6E2F" w:rsidRPr="00F52D17">
        <w:rPr>
          <w:sz w:val="28"/>
          <w:szCs w:val="28"/>
          <w:shd w:val="clear" w:color="auto" w:fill="FFFFFF"/>
        </w:rPr>
        <w:t>В треугольнике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ABC</w:t>
      </w:r>
      <w:r w:rsidR="007F6E2F" w:rsidRPr="00F52D17">
        <w:rPr>
          <w:sz w:val="28"/>
          <w:szCs w:val="28"/>
          <w:shd w:val="clear" w:color="auto" w:fill="FFFFFF"/>
        </w:rPr>
        <w:t> угол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F6E2F" w:rsidRPr="00F52D17">
        <w:rPr>
          <w:sz w:val="28"/>
          <w:szCs w:val="28"/>
          <w:shd w:val="clear" w:color="auto" w:fill="FFFFFF"/>
        </w:rPr>
        <w:t> равен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90</w:t>
      </w:r>
      <w:r w:rsidR="007F6E2F" w:rsidRPr="00F52D17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∘</w:t>
      </w:r>
      <w:r w:rsidR="007F6E2F" w:rsidRPr="00F52D17">
        <w:rPr>
          <w:sz w:val="28"/>
          <w:szCs w:val="28"/>
          <w:shd w:val="clear" w:color="auto" w:fill="FFFFFF"/>
        </w:rPr>
        <w:t>,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F6E2F" w:rsidRPr="00F52D17"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>sin</w:t>
      </w:r>
      <w:r w:rsidR="007F6E2F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="007F6E2F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7F6E2F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45</w:t>
      </w:r>
      <w:r w:rsidR="007F6E2F" w:rsidRPr="00F52D17">
        <w:rPr>
          <w:sz w:val="28"/>
          <w:szCs w:val="28"/>
          <w:shd w:val="clear" w:color="auto" w:fill="FFFFFF"/>
        </w:rPr>
        <w:t>,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AC</w:t>
      </w:r>
      <w:r w:rsidR="007F6E2F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7F6E2F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7F6E2F" w:rsidRPr="00F52D17">
        <w:rPr>
          <w:sz w:val="28"/>
          <w:szCs w:val="28"/>
          <w:shd w:val="clear" w:color="auto" w:fill="FFFFFF"/>
        </w:rPr>
        <w:t>. Найдите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AB</w:t>
      </w:r>
      <w:r w:rsidR="007F6E2F" w:rsidRPr="00F52D17">
        <w:rPr>
          <w:sz w:val="28"/>
          <w:szCs w:val="28"/>
          <w:shd w:val="clear" w:color="auto" w:fill="FFFFFF"/>
        </w:rPr>
        <w:t>.</w:t>
      </w:r>
    </w:p>
    <w:p w:rsidR="00EB1A9C" w:rsidRPr="00F52D17" w:rsidRDefault="007F6E2F" w:rsidP="001838B1">
      <w:pPr>
        <w:tabs>
          <w:tab w:val="left" w:pos="360"/>
        </w:tabs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                                                         </w:t>
      </w:r>
      <w:r w:rsidR="00EB1A9C" w:rsidRPr="00F52D17">
        <w:rPr>
          <w:sz w:val="28"/>
          <w:szCs w:val="28"/>
        </w:rPr>
        <w:t xml:space="preserve"> </w:t>
      </w:r>
      <w:r w:rsidRPr="00F52D17">
        <w:rPr>
          <w:noProof/>
          <w:sz w:val="28"/>
          <w:szCs w:val="28"/>
        </w:rPr>
        <w:drawing>
          <wp:inline distT="0" distB="0" distL="0" distR="0" wp14:anchorId="0FF6B05E" wp14:editId="05D8B49C">
            <wp:extent cx="1323975" cy="1257300"/>
            <wp:effectExtent l="0" t="0" r="9525" b="0"/>
            <wp:docPr id="30" name="Рисунок 30" descr="http://opengia.ru/resources/01226670C6639A5844BCB2D68295A0E1-01226670C6639A5844BCB2D68295A0E1-01226670C6639A5844BCB2D68295A0E1-1-139780218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gia.ru/resources/01226670C6639A5844BCB2D68295A0E1-01226670C6639A5844BCB2D68295A0E1-01226670C6639A5844BCB2D68295A0E1-1-1397802185/repr-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9C" w:rsidRPr="00F52D17">
        <w:rPr>
          <w:sz w:val="28"/>
          <w:szCs w:val="28"/>
        </w:rPr>
        <w:t xml:space="preserve">                                                      </w:t>
      </w:r>
    </w:p>
    <w:p w:rsidR="008650FF" w:rsidRPr="00F52D17" w:rsidRDefault="008650FF" w:rsidP="001838B1">
      <w:pPr>
        <w:jc w:val="both"/>
        <w:rPr>
          <w:sz w:val="28"/>
          <w:szCs w:val="28"/>
        </w:rPr>
      </w:pPr>
    </w:p>
    <w:p w:rsidR="008650FF" w:rsidRPr="00F52D17" w:rsidRDefault="008650FF" w:rsidP="001838B1">
      <w:pPr>
        <w:jc w:val="both"/>
        <w:rPr>
          <w:sz w:val="28"/>
          <w:szCs w:val="28"/>
        </w:rPr>
      </w:pPr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«Реальная математика»</w:t>
      </w:r>
    </w:p>
    <w:p w:rsidR="00454ABD" w:rsidRPr="00F52D17" w:rsidRDefault="008650FF" w:rsidP="001838B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9.</w:t>
      </w:r>
      <w:r w:rsidRPr="00F52D17">
        <w:rPr>
          <w:sz w:val="28"/>
          <w:szCs w:val="28"/>
        </w:rPr>
        <w:t xml:space="preserve"> </w:t>
      </w:r>
      <w:r w:rsidR="00454ABD" w:rsidRPr="00F52D17">
        <w:rPr>
          <w:sz w:val="28"/>
          <w:szCs w:val="28"/>
        </w:rPr>
        <w:t>В таблице даны результаты забега мальчиков 8-го класса на дистанцию 60 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80"/>
        <w:gridCol w:w="580"/>
        <w:gridCol w:w="580"/>
        <w:gridCol w:w="440"/>
      </w:tblGrid>
      <w:tr w:rsidR="00F52D17" w:rsidRPr="00F52D17" w:rsidTr="00CC4C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Номер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4</w:t>
            </w:r>
          </w:p>
        </w:tc>
      </w:tr>
      <w:tr w:rsidR="00F52D17" w:rsidRPr="00F52D17" w:rsidTr="00CC4C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Время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9,1</w:t>
            </w:r>
          </w:p>
        </w:tc>
      </w:tr>
    </w:tbl>
    <w:p w:rsidR="00454ABD" w:rsidRPr="00F52D17" w:rsidRDefault="00454ABD" w:rsidP="001838B1">
      <w:pPr>
        <w:shd w:val="clear" w:color="auto" w:fill="FFFFFF"/>
        <w:spacing w:after="24"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Зачёт выставляется, если показано время не хуже 10,5 с. Выпишите номера дорожек, по которым бежали мальчики, получившие зачёт.</w:t>
      </w:r>
    </w:p>
    <w:p w:rsidR="00454ABD" w:rsidRPr="00F52D17" w:rsidRDefault="00454ABD" w:rsidP="001838B1">
      <w:pPr>
        <w:jc w:val="both"/>
        <w:rPr>
          <w:sz w:val="28"/>
          <w:szCs w:val="28"/>
        </w:rPr>
      </w:pPr>
    </w:p>
    <w:p w:rsidR="008650FF" w:rsidRPr="00F52D17" w:rsidRDefault="00454ABD" w:rsidP="001838B1">
      <w:pPr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10. </w:t>
      </w:r>
      <w:r w:rsidR="008650FF" w:rsidRPr="00F52D17">
        <w:rPr>
          <w:sz w:val="28"/>
          <w:szCs w:val="28"/>
        </w:rPr>
        <w:t>На диаграмме показано распределение выплавки меди в 11 странах мира (в тысячах тонн) за 2006 год. Среди представленных стран первое место по выплавке меди занимала Папуа–Новая Гвинея, одиннадцатое место — Индия. Какое место занимала Португалия?</w:t>
      </w:r>
    </w:p>
    <w:p w:rsidR="008650FF" w:rsidRPr="00F52D17" w:rsidRDefault="008650FF" w:rsidP="001838B1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lastRenderedPageBreak/>
        <w:drawing>
          <wp:inline distT="0" distB="0" distL="0" distR="0" wp14:anchorId="3127A52D" wp14:editId="58F87A33">
            <wp:extent cx="3306161" cy="1581150"/>
            <wp:effectExtent l="0" t="0" r="8890" b="0"/>
            <wp:docPr id="2" name="Рисунок 2" descr="B2_copper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2_copper2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51" cy="15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AF" w:rsidRPr="00F52D17" w:rsidRDefault="00311CAF" w:rsidP="001838B1">
      <w:pPr>
        <w:pStyle w:val="a3"/>
        <w:numPr>
          <w:ilvl w:val="0"/>
          <w:numId w:val="16"/>
        </w:numPr>
        <w:shd w:val="clear" w:color="auto" w:fill="FFFFFF"/>
        <w:spacing w:after="24" w:line="300" w:lineRule="atLeast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Плата за телефон составляет 340 рублей в месяц. В следующем году она увеличится на 2%. Сколько рублей  придётся платить ежемесячно за телефон в следующем году?</w:t>
      </w:r>
    </w:p>
    <w:p w:rsidR="008650FF" w:rsidRPr="00F52D17" w:rsidRDefault="008650FF" w:rsidP="00F52D17">
      <w:pPr>
        <w:tabs>
          <w:tab w:val="left" w:pos="360"/>
        </w:tabs>
        <w:jc w:val="center"/>
        <w:rPr>
          <w:b/>
          <w:spacing w:val="110"/>
          <w:sz w:val="28"/>
          <w:szCs w:val="28"/>
        </w:rPr>
      </w:pPr>
      <w:r w:rsidRPr="00F52D17">
        <w:rPr>
          <w:b/>
          <w:spacing w:val="110"/>
          <w:sz w:val="28"/>
          <w:szCs w:val="28"/>
        </w:rPr>
        <w:t>Часть 2</w:t>
      </w:r>
    </w:p>
    <w:p w:rsidR="00A023DF" w:rsidRPr="00F52D17" w:rsidRDefault="00A023DF" w:rsidP="001838B1">
      <w:pPr>
        <w:tabs>
          <w:tab w:val="left" w:pos="360"/>
        </w:tabs>
        <w:jc w:val="center"/>
        <w:rPr>
          <w:sz w:val="28"/>
          <w:szCs w:val="28"/>
        </w:rPr>
      </w:pPr>
      <w:r w:rsidRPr="00F52D17">
        <w:rPr>
          <w:spacing w:val="110"/>
          <w:sz w:val="28"/>
          <w:szCs w:val="28"/>
        </w:rPr>
        <w:t>(с развернутым решением)</w:t>
      </w:r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«Алгебра»</w:t>
      </w:r>
    </w:p>
    <w:p w:rsidR="008650FF" w:rsidRPr="00F52D17" w:rsidRDefault="00B61557" w:rsidP="001838B1">
      <w:pPr>
        <w:pStyle w:val="a3"/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</w:rPr>
        <w:t xml:space="preserve"> </w:t>
      </w:r>
      <w:r w:rsidR="00B139B3" w:rsidRPr="00F52D17">
        <w:rPr>
          <w:rFonts w:ascii="Times New Roman" w:hAnsi="Times New Roman"/>
          <w:sz w:val="28"/>
          <w:szCs w:val="28"/>
          <w:shd w:val="clear" w:color="auto" w:fill="FFFFFF"/>
        </w:rPr>
        <w:t>Решите уравнение</w:t>
      </w:r>
      <w:r w:rsidR="00B139B3"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139B3"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B139B3"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="00B139B3"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B139B3"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139B3"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B139B3"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B139B3"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B139B3"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B139B3"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B139B3"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B139B3"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36</w:t>
      </w:r>
      <w:r w:rsidR="00B139B3" w:rsidRPr="00F52D1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52D17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650FF" w:rsidRPr="00F52D17" w:rsidRDefault="00FE2423" w:rsidP="00F52D17">
      <w:pPr>
        <w:pStyle w:val="a3"/>
        <w:numPr>
          <w:ilvl w:val="0"/>
          <w:numId w:val="16"/>
        </w:numPr>
        <w:shd w:val="clear" w:color="auto" w:fill="FFFFFF"/>
        <w:spacing w:after="24" w:line="300" w:lineRule="atLeast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 </w:t>
      </w:r>
      <w:r w:rsidR="00F52D17" w:rsidRPr="00F52D1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Два велосипедиста одновременно отправляются в 60-километровый пробег. Первый едет со скоростью на 10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8650FF" w:rsidRPr="00F52D17" w:rsidRDefault="008650FF" w:rsidP="001838B1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17">
        <w:rPr>
          <w:rFonts w:ascii="Times New Roman" w:hAnsi="Times New Roman"/>
          <w:b/>
          <w:sz w:val="28"/>
          <w:szCs w:val="28"/>
        </w:rPr>
        <w:t>Модуль «Геометрия»</w:t>
      </w:r>
    </w:p>
    <w:p w:rsidR="000E1834" w:rsidRPr="00F52D17" w:rsidRDefault="000E1834" w:rsidP="001838B1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В треугольнике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ABC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BM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– медиана и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BH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– высота. Известно, что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AC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84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и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BC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BM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. Найдите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AH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1834" w:rsidRPr="00F52D17" w:rsidRDefault="000E1834" w:rsidP="001838B1">
      <w:pPr>
        <w:pStyle w:val="a3"/>
        <w:shd w:val="clear" w:color="auto" w:fill="FFFFFF"/>
        <w:spacing w:line="360" w:lineRule="auto"/>
        <w:ind w:left="786"/>
        <w:jc w:val="both"/>
        <w:rPr>
          <w:rFonts w:ascii="Times New Roman" w:hAnsi="Times New Roman"/>
          <w:noProof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F52D17">
        <w:rPr>
          <w:rFonts w:ascii="Times New Roman" w:hAnsi="Times New Roman"/>
          <w:noProof/>
          <w:sz w:val="28"/>
          <w:szCs w:val="28"/>
        </w:rPr>
        <w:t xml:space="preserve"> </w:t>
      </w:r>
      <w:r w:rsidRPr="00F52D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798881" wp14:editId="2B767523">
            <wp:extent cx="2076450" cy="1504950"/>
            <wp:effectExtent l="0" t="0" r="0" b="0"/>
            <wp:docPr id="19" name="Рисунок 19" descr="http://opengia.ru/resources/04B0F5D88125989644A671CBF7547E5C-GMA2014091502-04B0F5D88125989644A671CBF7547E5C-1-139788792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4B0F5D88125989644A671CBF7547E5C-GMA2014091502-04B0F5D88125989644A671CBF7547E5C-1-1397887922/repr-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17" w:rsidRPr="00F52D17" w:rsidRDefault="00F52D17" w:rsidP="00F52D17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D17">
        <w:rPr>
          <w:rFonts w:ascii="Times New Roman" w:hAnsi="Times New Roman"/>
          <w:sz w:val="28"/>
          <w:szCs w:val="28"/>
          <w:shd w:val="clear" w:color="auto" w:fill="FFFFFF"/>
        </w:rPr>
        <w:t>В равнобедренной трапеции известны высота, меньшее основание и угол при основании.</w:t>
      </w:r>
      <w:proofErr w:type="gramEnd"/>
      <w:r w:rsidRPr="00F52D17">
        <w:rPr>
          <w:rFonts w:ascii="Times New Roman" w:hAnsi="Times New Roman"/>
          <w:sz w:val="28"/>
          <w:szCs w:val="28"/>
          <w:shd w:val="clear" w:color="auto" w:fill="FFFFFF"/>
        </w:rPr>
        <w:t xml:space="preserve"> Найдите большее основание.</w:t>
      </w:r>
    </w:p>
    <w:p w:rsidR="00F52D17" w:rsidRPr="00F52D17" w:rsidRDefault="00F52D17" w:rsidP="00F52D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                                                            </w:t>
      </w:r>
      <w:r w:rsidRPr="00F52D17">
        <w:rPr>
          <w:noProof/>
          <w:sz w:val="28"/>
          <w:szCs w:val="28"/>
        </w:rPr>
        <w:drawing>
          <wp:inline distT="0" distB="0" distL="0" distR="0" wp14:anchorId="2FD0607A" wp14:editId="6811F8A4">
            <wp:extent cx="1771650" cy="771525"/>
            <wp:effectExtent l="0" t="0" r="0" b="9525"/>
            <wp:docPr id="32" name="Рисунок 32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48" w:rsidRPr="00F52D17" w:rsidRDefault="00A85D48" w:rsidP="00F52D1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2D17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8650FF" w:rsidRPr="00F52D17" w:rsidRDefault="008650FF" w:rsidP="001838B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lastRenderedPageBreak/>
        <w:t>Инструкция по выполнению работы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Общее время работы</w:t>
      </w:r>
      <w:r w:rsidRPr="00F52D17">
        <w:rPr>
          <w:rFonts w:eastAsia="Calibri"/>
          <w:sz w:val="28"/>
          <w:szCs w:val="28"/>
          <w:lang w:eastAsia="en-US"/>
        </w:rPr>
        <w:t>- 4</w:t>
      </w:r>
      <w:r w:rsidR="006D2EB3"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 w:rsidRPr="00F52D17">
        <w:rPr>
          <w:rFonts w:eastAsia="Calibri"/>
          <w:sz w:val="28"/>
          <w:szCs w:val="28"/>
          <w:lang w:eastAsia="en-US"/>
        </w:rPr>
        <w:t xml:space="preserve"> минут. 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Характеристика работы</w:t>
      </w:r>
      <w:r w:rsidRPr="00F52D17">
        <w:rPr>
          <w:rFonts w:eastAsia="Calibri"/>
          <w:sz w:val="28"/>
          <w:szCs w:val="28"/>
          <w:lang w:eastAsia="en-US"/>
        </w:rPr>
        <w:t>. Работа состоит из 15 заданий, из которых 11 заданий базового уровня (часть 1), 4 задания повышенного уровня (часть 2). Работа состоит из трёх модулей: «Алгебра», «Геометрия», «Реальная математика».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Модуль  «Алгебра» содержит 7 заданий: в части 1- 5 заданий, в части 2- 2 задания. Модуль «Геометрия»  содержит 5 заданий: в части 1- 3 заданий, в части 2- 2 задания. Модуль «Реальная математика»  содержит 3 заданий: все задания в части 1.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>Советы и указания по выполнению работы</w:t>
      </w:r>
      <w:r w:rsidRPr="00F52D17">
        <w:rPr>
          <w:rFonts w:eastAsia="Calibri"/>
          <w:sz w:val="28"/>
          <w:szCs w:val="28"/>
          <w:lang w:eastAsia="en-US"/>
        </w:rPr>
        <w:t>. Сначала выполняйте задания части 1. Начать советуем с того модуля, задания которого вызывают у Вас меньше затруднений, затем переходите к другим модулям. Для экономии времени пропускайте задание, которое не удается выполнить сразу, и переходите к следующему. Если у Вас останется время, Вы сможете вернуться к пропущенным заданиям.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Все вычисления, преобразования выполняйте в черновике. Внимательно читайте условие и проводите проверку полученного ответа.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Для заданий с выбором ответа из четырех предложенных вариантов выберите один верный и укажите номер выбранного ответа в бланке ответов.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Если варианты ответа к заданию не приводятся, полученный ответ записывается в бланк ответов.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В случае записи неверного ответа зачеркните его и запишите рядом новый.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sz w:val="28"/>
          <w:szCs w:val="28"/>
          <w:lang w:eastAsia="en-US"/>
        </w:rPr>
        <w:t>Решение заданий части 2 и ответы к ним записываются в отведенном для этого месте в бланке ответов. Текст задания переписывать не надо, необходимо только указать его номер. Записи в черновике не будут учитываться при оценивании работы.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52D17">
        <w:rPr>
          <w:rFonts w:eastAsia="Calibri"/>
          <w:b/>
          <w:sz w:val="28"/>
          <w:szCs w:val="28"/>
          <w:lang w:eastAsia="en-US"/>
        </w:rPr>
        <w:t xml:space="preserve">Как оценивается работа. </w:t>
      </w:r>
      <w:r w:rsidRPr="00F52D17">
        <w:rPr>
          <w:rFonts w:eastAsia="Calibri"/>
          <w:sz w:val="28"/>
          <w:szCs w:val="28"/>
          <w:lang w:eastAsia="en-US"/>
        </w:rPr>
        <w:t>Баллы, полученные Вами за верно выполненные задания, суммируются. Для успешного выполнения работы Вам необходимо набрать в сумме не менее 7 баллов, из них не менее 3 баллов по модулю «Алгебра», не менее 2 баллов по модулю «Геометрия», не менее 2 баллов по модулю «Реальная математика».</w:t>
      </w:r>
    </w:p>
    <w:p w:rsidR="008650FF" w:rsidRPr="00F52D17" w:rsidRDefault="008650FF" w:rsidP="001838B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650FF" w:rsidRPr="00F52D17" w:rsidRDefault="008650FF" w:rsidP="001838B1">
      <w:pPr>
        <w:spacing w:line="276" w:lineRule="auto"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52D17">
        <w:rPr>
          <w:rFonts w:eastAsia="Calibri"/>
          <w:b/>
          <w:bCs/>
          <w:sz w:val="28"/>
          <w:szCs w:val="28"/>
          <w:lang w:eastAsia="en-US"/>
        </w:rPr>
        <w:t>Желаем успеха!</w:t>
      </w:r>
    </w:p>
    <w:p w:rsidR="008650FF" w:rsidRPr="00F52D17" w:rsidRDefault="008650FF" w:rsidP="006327D0">
      <w:pPr>
        <w:spacing w:line="276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br w:type="page"/>
      </w:r>
      <w:r w:rsidRPr="00F52D17">
        <w:rPr>
          <w:b/>
          <w:sz w:val="28"/>
          <w:szCs w:val="28"/>
        </w:rPr>
        <w:lastRenderedPageBreak/>
        <w:t xml:space="preserve">Итоговая контрольная работа. </w:t>
      </w:r>
      <w:r w:rsidR="00622491" w:rsidRPr="00F52D17">
        <w:rPr>
          <w:b/>
          <w:sz w:val="28"/>
          <w:szCs w:val="28"/>
        </w:rPr>
        <w:t>8</w:t>
      </w:r>
      <w:r w:rsidRPr="00F52D17">
        <w:rPr>
          <w:b/>
          <w:sz w:val="28"/>
          <w:szCs w:val="28"/>
        </w:rPr>
        <w:t xml:space="preserve"> класс</w:t>
      </w:r>
    </w:p>
    <w:p w:rsidR="008650FF" w:rsidRPr="00F52D17" w:rsidRDefault="008650FF" w:rsidP="006327D0">
      <w:pPr>
        <w:shd w:val="clear" w:color="auto" w:fill="FFFFFF"/>
        <w:jc w:val="center"/>
        <w:rPr>
          <w:sz w:val="28"/>
          <w:szCs w:val="28"/>
        </w:rPr>
      </w:pPr>
      <w:r w:rsidRPr="00F52D17">
        <w:rPr>
          <w:sz w:val="28"/>
          <w:szCs w:val="28"/>
        </w:rPr>
        <w:t>Вариант 2</w:t>
      </w:r>
    </w:p>
    <w:p w:rsidR="008650FF" w:rsidRPr="00F52D17" w:rsidRDefault="008650FF" w:rsidP="006327D0">
      <w:pPr>
        <w:shd w:val="clear" w:color="auto" w:fill="FFFFFF"/>
        <w:ind w:left="4677" w:right="3686" w:hanging="646"/>
        <w:jc w:val="center"/>
        <w:rPr>
          <w:spacing w:val="110"/>
          <w:sz w:val="28"/>
          <w:szCs w:val="28"/>
        </w:rPr>
      </w:pPr>
      <w:r w:rsidRPr="00F52D17">
        <w:rPr>
          <w:spacing w:val="110"/>
          <w:sz w:val="28"/>
          <w:szCs w:val="28"/>
        </w:rPr>
        <w:t>Часть</w:t>
      </w:r>
      <w:proofErr w:type="gramStart"/>
      <w:r w:rsidRPr="00F52D17">
        <w:rPr>
          <w:spacing w:val="110"/>
          <w:sz w:val="28"/>
          <w:szCs w:val="28"/>
        </w:rPr>
        <w:t>1</w:t>
      </w:r>
      <w:proofErr w:type="gramEnd"/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«Алгебра»</w:t>
      </w:r>
    </w:p>
    <w:p w:rsidR="00920D5D" w:rsidRPr="00F52D17" w:rsidRDefault="008650FF" w:rsidP="001838B1">
      <w:pPr>
        <w:shd w:val="clear" w:color="auto" w:fill="FFFFFF"/>
        <w:spacing w:after="24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1.</w:t>
      </w:r>
      <w:r w:rsidRPr="00F52D17">
        <w:rPr>
          <w:sz w:val="28"/>
          <w:szCs w:val="28"/>
        </w:rPr>
        <w:t xml:space="preserve"> </w:t>
      </w:r>
      <w:r w:rsidR="00920D5D" w:rsidRPr="00F52D17">
        <w:rPr>
          <w:rFonts w:eastAsiaTheme="minorHAnsi"/>
          <w:sz w:val="28"/>
          <w:szCs w:val="28"/>
          <w:shd w:val="clear" w:color="auto" w:fill="FFFFFF"/>
          <w:lang w:eastAsia="en-US"/>
        </w:rPr>
        <w:t>Найдите значение выражения 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0,005</w:t>
      </w:r>
      <w:r w:rsidR="00920D5D" w:rsidRPr="00F52D17">
        <w:rPr>
          <w:rFonts w:ascii="Cambria Math" w:eastAsiaTheme="minorHAnsi" w:hAnsi="Cambria Math" w:cs="Cambria Math"/>
          <w:sz w:val="28"/>
          <w:szCs w:val="28"/>
          <w:bdr w:val="none" w:sz="0" w:space="0" w:color="auto" w:frame="1"/>
          <w:shd w:val="clear" w:color="auto" w:fill="FFFFFF"/>
          <w:lang w:eastAsia="en-US"/>
        </w:rPr>
        <w:t>⋅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0,5</w:t>
      </w:r>
      <w:r w:rsidR="00920D5D" w:rsidRPr="00F52D17">
        <w:rPr>
          <w:rFonts w:ascii="Cambria Math" w:eastAsiaTheme="minorHAnsi" w:hAnsi="Cambria Math" w:cs="Cambria Math"/>
          <w:sz w:val="28"/>
          <w:szCs w:val="28"/>
          <w:bdr w:val="none" w:sz="0" w:space="0" w:color="auto" w:frame="1"/>
          <w:shd w:val="clear" w:color="auto" w:fill="FFFFFF"/>
          <w:lang w:eastAsia="en-US"/>
        </w:rPr>
        <w:t>⋅</w:t>
      </w:r>
      <w:r w:rsidR="00920D5D" w:rsidRPr="00F52D17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50</w:t>
      </w:r>
      <w:r w:rsidR="00920D5D" w:rsidRPr="00F52D17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139B3" w:rsidRPr="00F52D17" w:rsidRDefault="008650FF" w:rsidP="00B139B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2</w:t>
      </w:r>
      <w:r w:rsidR="00B139B3" w:rsidRPr="00F52D17">
        <w:rPr>
          <w:b/>
          <w:sz w:val="28"/>
          <w:szCs w:val="28"/>
        </w:rPr>
        <w:t xml:space="preserve">.  </w:t>
      </w:r>
      <w:r w:rsidR="00B139B3" w:rsidRPr="00F52D17">
        <w:rPr>
          <w:sz w:val="28"/>
          <w:szCs w:val="28"/>
        </w:rPr>
        <w:t>На каком рисунке изображено множество решений системы неравенств</w:t>
      </w:r>
    </w:p>
    <w:p w:rsidR="00B139B3" w:rsidRPr="00F52D17" w:rsidRDefault="00857AD3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eqArr>
              <m:eqArrPr>
                <m:ctrlPr>
                  <w:rPr>
                    <w:rStyle w:val="mo"/>
                    <w:rFonts w:ascii="Cambria Math" w:hAnsi="Cambria Math"/>
                    <w:i/>
                    <w:sz w:val="28"/>
                    <w:szCs w:val="28"/>
                    <w:bdr w:val="none" w:sz="0" w:space="0" w:color="auto" w:frame="1"/>
                  </w:rPr>
                </m:ctrlPr>
              </m:eqArrPr>
              <m:e>
                <m: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&lt;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 xml:space="preserve">3,               </m:t>
                </m:r>
              </m:e>
              <m:e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4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-</m:t>
                </m:r>
                <m: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&lt;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0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?</m:t>
                </m:r>
              </m:e>
            </m:eqArr>
          </m:e>
        </m:d>
      </m:oMath>
      <w:r w:rsidR="00B139B3" w:rsidRPr="00F52D17">
        <w:rPr>
          <w:rStyle w:val="mo"/>
          <w:sz w:val="28"/>
          <w:szCs w:val="28"/>
          <w:bdr w:val="none" w:sz="0" w:space="0" w:color="auto" w:frame="1"/>
          <w:lang w:val="en-US"/>
        </w:rPr>
        <w:t xml:space="preserve">               </w:t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1)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ind w:left="375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3FFFED98" wp14:editId="584AB8EF">
            <wp:extent cx="2428875" cy="314325"/>
            <wp:effectExtent l="0" t="0" r="9525" b="9525"/>
            <wp:docPr id="25" name="Рисунок 25" descr="http://opengia.ru/resources/0088F6DC0A7A816244E9EA232FF154C6-GMA2014080625-xs3qvrsrc238C236B706B84744249AA386B3ABD7C-1-139826916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0088F6DC0A7A816244E9EA232FF154C6-GMA2014080625-xs3qvrsrc238C236B706B84744249AA386B3ABD7C-1-1398269161/repr-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 xml:space="preserve">2)   </w:t>
      </w:r>
      <w:r w:rsidRPr="00F52D17">
        <w:rPr>
          <w:sz w:val="28"/>
          <w:szCs w:val="28"/>
        </w:rPr>
        <w:t>система не имеет решений</w:t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3)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ind w:left="375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21515D7D" wp14:editId="497C3BEF">
            <wp:extent cx="2428875" cy="314325"/>
            <wp:effectExtent l="0" t="0" r="9525" b="0"/>
            <wp:docPr id="26" name="Рисунок 26" descr="http://opengia.ru/resources/0088F6DC0A7A816244E9EA232FF154C6-GMA2014080625-xs3qvrsrcC6B6A2EEFDDF885943F4A3C227C934B6-1-139826916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0088F6DC0A7A816244E9EA232FF154C6-GMA2014080625-xs3qvrsrcC6B6A2EEFDDF885943F4A3C227C934B6-1-1398269166/repr-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3" w:rsidRPr="00F52D17" w:rsidRDefault="00B139B3" w:rsidP="00B139B3">
      <w:pPr>
        <w:shd w:val="clear" w:color="auto" w:fill="FFFFFF"/>
        <w:spacing w:line="300" w:lineRule="atLeast"/>
        <w:rPr>
          <w:sz w:val="28"/>
          <w:szCs w:val="28"/>
        </w:rPr>
      </w:pPr>
      <w:r w:rsidRPr="00F52D17">
        <w:rPr>
          <w:rStyle w:val="index"/>
          <w:sz w:val="28"/>
          <w:szCs w:val="28"/>
        </w:rPr>
        <w:t>4)</w:t>
      </w:r>
    </w:p>
    <w:p w:rsidR="00B139B3" w:rsidRPr="00F52D17" w:rsidRDefault="00B139B3" w:rsidP="00B139B3">
      <w:pPr>
        <w:pStyle w:val="a4"/>
        <w:shd w:val="clear" w:color="auto" w:fill="FFFFFF"/>
        <w:spacing w:before="0" w:beforeAutospacing="0" w:after="0" w:afterAutospacing="0" w:line="300" w:lineRule="atLeast"/>
        <w:ind w:left="375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drawing>
          <wp:inline distT="0" distB="0" distL="0" distR="0" wp14:anchorId="0342831C" wp14:editId="29AC75C2">
            <wp:extent cx="2428875" cy="314325"/>
            <wp:effectExtent l="0" t="0" r="9525" b="0"/>
            <wp:docPr id="27" name="Рисунок 27" descr="http://opengia.ru/resources/0088F6DC0A7A816244E9EA232FF154C6-GMA2014080625-xs3qvrsrc77313D4DCA65AD744283D9ED7FA7D78E-1-139826916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0088F6DC0A7A816244E9EA232FF154C6-GMA2014080625-xs3qvrsrc77313D4DCA65AD744283D9ED7FA7D78E-1-1398269169/repr-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50" w:rsidRPr="00F52D17" w:rsidRDefault="00C66150" w:rsidP="00B139B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E2423" w:rsidRPr="00F52D17" w:rsidRDefault="008650FF" w:rsidP="001838B1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F52D17">
        <w:rPr>
          <w:b/>
          <w:sz w:val="28"/>
          <w:szCs w:val="28"/>
        </w:rPr>
        <w:t>3.</w:t>
      </w:r>
      <w:r w:rsidRPr="00F52D17">
        <w:rPr>
          <w:sz w:val="28"/>
          <w:szCs w:val="28"/>
        </w:rPr>
        <w:t xml:space="preserve"> Решите уравнение</w:t>
      </w:r>
      <w:r w:rsidR="004D3B7B" w:rsidRPr="00F52D17">
        <w:rPr>
          <w:sz w:val="28"/>
          <w:szCs w:val="28"/>
        </w:rPr>
        <w:t>:</w:t>
      </w:r>
      <w:r w:rsidR="004D3B7B" w:rsidRPr="00F52D17">
        <w:rPr>
          <w:sz w:val="28"/>
          <w:szCs w:val="28"/>
          <w:shd w:val="clear" w:color="auto" w:fill="FFFFFF"/>
        </w:rPr>
        <w:t xml:space="preserve"> Найдите корни уравнения</w:t>
      </w:r>
      <w:r w:rsidR="004D3B7B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4D3B7B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7F6E2F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D3B7B" w:rsidRPr="00F52D17">
        <w:rPr>
          <w:rStyle w:val="mtext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>​</w:t>
      </w:r>
      <w:r w:rsidR="004D3B7B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4D3B7B" w:rsidRPr="00F52D17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4D3B7B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4D3B7B" w:rsidRPr="00F52D1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D3B7B" w:rsidRPr="00F52D17">
        <w:rPr>
          <w:sz w:val="28"/>
          <w:szCs w:val="28"/>
          <w:shd w:val="clear" w:color="auto" w:fill="FFFFFF"/>
        </w:rPr>
        <w:t>.</w:t>
      </w:r>
    </w:p>
    <w:p w:rsidR="008650FF" w:rsidRPr="00F52D17" w:rsidRDefault="008650FF" w:rsidP="001838B1">
      <w:pPr>
        <w:jc w:val="both"/>
        <w:rPr>
          <w:sz w:val="28"/>
          <w:szCs w:val="28"/>
        </w:rPr>
      </w:pPr>
    </w:p>
    <w:p w:rsidR="00622491" w:rsidRPr="00F52D17" w:rsidRDefault="008650FF" w:rsidP="0062249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4.</w:t>
      </w:r>
      <w:r w:rsidRPr="00F52D17">
        <w:rPr>
          <w:sz w:val="28"/>
          <w:szCs w:val="28"/>
        </w:rPr>
        <w:t xml:space="preserve"> </w:t>
      </w:r>
      <w:r w:rsidR="00622491" w:rsidRPr="00F52D17">
        <w:rPr>
          <w:sz w:val="28"/>
          <w:szCs w:val="28"/>
        </w:rPr>
        <w:t>На рисунке изображён график функции 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y</w:t>
      </w:r>
      <w:r w:rsidR="00622491" w:rsidRPr="00F52D17">
        <w:rPr>
          <w:sz w:val="28"/>
          <w:szCs w:val="28"/>
          <w:bdr w:val="none" w:sz="0" w:space="0" w:color="auto" w:frame="1"/>
        </w:rPr>
        <w:t>=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ax</w:t>
      </w:r>
      <w:r w:rsidR="00622491" w:rsidRPr="00F52D17">
        <w:rPr>
          <w:sz w:val="28"/>
          <w:szCs w:val="28"/>
          <w:bdr w:val="none" w:sz="0" w:space="0" w:color="auto" w:frame="1"/>
          <w:vertAlign w:val="superscript"/>
        </w:rPr>
        <w:t>2</w:t>
      </w:r>
      <w:r w:rsidR="00622491" w:rsidRPr="00F52D17">
        <w:rPr>
          <w:rFonts w:eastAsia="Arial Unicode MS"/>
          <w:sz w:val="28"/>
          <w:szCs w:val="28"/>
          <w:bdr w:val="none" w:sz="0" w:space="0" w:color="auto" w:frame="1"/>
        </w:rPr>
        <w:t>​</w:t>
      </w:r>
      <w:r w:rsidR="00622491" w:rsidRPr="00F52D17">
        <w:rPr>
          <w:sz w:val="28"/>
          <w:szCs w:val="28"/>
          <w:bdr w:val="none" w:sz="0" w:space="0" w:color="auto" w:frame="1"/>
        </w:rPr>
        <w:t>+</w:t>
      </w:r>
      <w:proofErr w:type="spellStart"/>
      <w:r w:rsidR="00622491" w:rsidRPr="00F52D17">
        <w:rPr>
          <w:i/>
          <w:iCs/>
          <w:sz w:val="28"/>
          <w:szCs w:val="28"/>
          <w:bdr w:val="none" w:sz="0" w:space="0" w:color="auto" w:frame="1"/>
        </w:rPr>
        <w:t>bx</w:t>
      </w:r>
      <w:r w:rsidR="00622491" w:rsidRPr="00F52D17">
        <w:rPr>
          <w:sz w:val="28"/>
          <w:szCs w:val="28"/>
          <w:bdr w:val="none" w:sz="0" w:space="0" w:color="auto" w:frame="1"/>
        </w:rPr>
        <w:t>+</w:t>
      </w:r>
      <w:r w:rsidR="00622491" w:rsidRPr="00F52D17">
        <w:rPr>
          <w:i/>
          <w:iCs/>
          <w:sz w:val="28"/>
          <w:szCs w:val="28"/>
          <w:bdr w:val="none" w:sz="0" w:space="0" w:color="auto" w:frame="1"/>
        </w:rPr>
        <w:t>c</w:t>
      </w:r>
      <w:proofErr w:type="spellEnd"/>
      <w:r w:rsidR="00622491" w:rsidRPr="00F52D17">
        <w:rPr>
          <w:sz w:val="28"/>
          <w:szCs w:val="28"/>
        </w:rPr>
        <w:t>. Установите соответствие между утверждениями и промежутками, на которых эти утверждения удовлетворяются.</w:t>
      </w:r>
    </w:p>
    <w:tbl>
      <w:tblPr>
        <w:tblStyle w:val="a8"/>
        <w:tblW w:w="1317" w:type="dxa"/>
        <w:tblLook w:val="04A0" w:firstRow="1" w:lastRow="0" w:firstColumn="1" w:lastColumn="0" w:noHBand="0" w:noVBand="1"/>
      </w:tblPr>
      <w:tblGrid>
        <w:gridCol w:w="460"/>
        <w:gridCol w:w="414"/>
        <w:gridCol w:w="443"/>
      </w:tblGrid>
      <w:tr w:rsidR="00F52D17" w:rsidRPr="00F52D17" w:rsidTr="00C175E9">
        <w:trPr>
          <w:trHeight w:val="396"/>
        </w:trPr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В</w:t>
            </w:r>
          </w:p>
        </w:tc>
      </w:tr>
      <w:tr w:rsidR="00F52D17" w:rsidRPr="00F52D17" w:rsidTr="00C175E9">
        <w:trPr>
          <w:trHeight w:val="428"/>
        </w:trPr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2491" w:rsidRPr="00F52D17" w:rsidRDefault="00622491" w:rsidP="00C175E9">
            <w:pPr>
              <w:spacing w:after="72" w:line="3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22491" w:rsidRPr="00622491" w:rsidRDefault="00622491" w:rsidP="00622491">
      <w:pPr>
        <w:shd w:val="clear" w:color="auto" w:fill="FFFFFF"/>
        <w:spacing w:after="72"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                                      </w:t>
      </w:r>
      <w:r w:rsidRPr="00622491">
        <w:rPr>
          <w:noProof/>
          <w:sz w:val="28"/>
          <w:szCs w:val="28"/>
        </w:rPr>
        <w:drawing>
          <wp:inline distT="0" distB="0" distL="0" distR="0" wp14:anchorId="0474E068" wp14:editId="12D1B446">
            <wp:extent cx="2714625" cy="2714625"/>
            <wp:effectExtent l="0" t="0" r="9525" b="9525"/>
            <wp:docPr id="3" name="Рисунок 3" descr="http://opengia.ru/resources/19E7DDE08225B6DA47AF5D875DBDA317-GMA2014051315-19E7DDE08225B6DA47AF5D875DBDA317-1-139815560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19E7DDE08225B6DA47AF5D875DBDA317-GMA2014051315-19E7DDE08225B6DA47AF5D875DBDA317-1-1398155607/repr-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91" w:rsidRPr="00622491" w:rsidRDefault="00622491" w:rsidP="00622491">
      <w:pPr>
        <w:shd w:val="clear" w:color="auto" w:fill="FFFFFF"/>
        <w:spacing w:line="300" w:lineRule="atLeast"/>
        <w:ind w:right="480"/>
        <w:textAlignment w:val="top"/>
        <w:rPr>
          <w:b/>
          <w:bCs/>
          <w:sz w:val="28"/>
          <w:szCs w:val="28"/>
        </w:rPr>
      </w:pPr>
      <w:r w:rsidRPr="00622491">
        <w:rPr>
          <w:b/>
          <w:bCs/>
          <w:sz w:val="28"/>
          <w:szCs w:val="28"/>
        </w:rPr>
        <w:t>УТВЕРЖДЕНИЯ</w:t>
      </w:r>
    </w:p>
    <w:p w:rsidR="00622491" w:rsidRPr="00622491" w:rsidRDefault="00622491" w:rsidP="00F52D17">
      <w:pPr>
        <w:shd w:val="clear" w:color="auto" w:fill="FFFFFF"/>
        <w:spacing w:line="300" w:lineRule="atLeast"/>
        <w:ind w:right="480"/>
        <w:textAlignment w:val="top"/>
        <w:rPr>
          <w:sz w:val="28"/>
          <w:szCs w:val="28"/>
        </w:rPr>
      </w:pPr>
      <w:r w:rsidRPr="00622491">
        <w:rPr>
          <w:sz w:val="28"/>
          <w:szCs w:val="28"/>
        </w:rPr>
        <w:t>А</w:t>
      </w:r>
      <w:proofErr w:type="gramStart"/>
      <w:r w:rsidRPr="00622491">
        <w:rPr>
          <w:sz w:val="28"/>
          <w:szCs w:val="28"/>
        </w:rPr>
        <w:t>)Ф</w:t>
      </w:r>
      <w:proofErr w:type="gramEnd"/>
      <w:r w:rsidRPr="00622491">
        <w:rPr>
          <w:sz w:val="28"/>
          <w:szCs w:val="28"/>
        </w:rPr>
        <w:t>ункция возрастает на промежутке</w:t>
      </w:r>
      <w:r w:rsidRPr="00F52D17">
        <w:rPr>
          <w:sz w:val="28"/>
          <w:szCs w:val="28"/>
        </w:rPr>
        <w:t xml:space="preserve"> </w:t>
      </w:r>
      <w:r w:rsidR="00F52D17">
        <w:rPr>
          <w:sz w:val="28"/>
          <w:szCs w:val="28"/>
        </w:rPr>
        <w:t xml:space="preserve">            </w:t>
      </w:r>
      <w:r w:rsidRPr="00F52D17">
        <w:rPr>
          <w:sz w:val="28"/>
          <w:szCs w:val="28"/>
        </w:rPr>
        <w:t xml:space="preserve">   </w:t>
      </w:r>
      <w:r w:rsidRPr="00622491">
        <w:rPr>
          <w:sz w:val="28"/>
          <w:szCs w:val="28"/>
        </w:rPr>
        <w:t>Б)Функция убывает на промежутке</w:t>
      </w:r>
    </w:p>
    <w:p w:rsidR="00622491" w:rsidRPr="00622491" w:rsidRDefault="00622491" w:rsidP="00F52D17">
      <w:pPr>
        <w:shd w:val="clear" w:color="auto" w:fill="FFFFFF"/>
        <w:spacing w:line="300" w:lineRule="atLeast"/>
        <w:ind w:right="480"/>
        <w:textAlignment w:val="top"/>
        <w:rPr>
          <w:b/>
          <w:bCs/>
          <w:sz w:val="28"/>
          <w:szCs w:val="28"/>
        </w:rPr>
      </w:pPr>
      <w:r w:rsidRPr="00622491">
        <w:rPr>
          <w:b/>
          <w:bCs/>
          <w:sz w:val="28"/>
          <w:szCs w:val="28"/>
        </w:rPr>
        <w:t>ПРОМЕЖУТКИ</w:t>
      </w:r>
    </w:p>
    <w:p w:rsidR="00622491" w:rsidRPr="00F52D17" w:rsidRDefault="00622491" w:rsidP="00622491">
      <w:pPr>
        <w:shd w:val="clear" w:color="auto" w:fill="FFFFFF"/>
        <w:spacing w:line="300" w:lineRule="atLeast"/>
        <w:ind w:left="720" w:right="480"/>
        <w:textAlignment w:val="top"/>
        <w:rPr>
          <w:sz w:val="28"/>
          <w:szCs w:val="28"/>
        </w:rPr>
      </w:pPr>
      <w:r w:rsidRPr="00622491">
        <w:rPr>
          <w:sz w:val="28"/>
          <w:szCs w:val="28"/>
        </w:rPr>
        <w:t>1)</w:t>
      </w:r>
      <w:r w:rsidRPr="00622491">
        <w:rPr>
          <w:sz w:val="28"/>
          <w:szCs w:val="28"/>
          <w:bdr w:val="none" w:sz="0" w:space="0" w:color="auto" w:frame="1"/>
        </w:rPr>
        <w:t>[2; 5]</w:t>
      </w:r>
      <w:r w:rsidR="00F52D17">
        <w:rPr>
          <w:sz w:val="28"/>
          <w:szCs w:val="28"/>
        </w:rPr>
        <w:t xml:space="preserve">                  </w:t>
      </w:r>
      <w:r w:rsidRPr="00F52D17">
        <w:rPr>
          <w:sz w:val="28"/>
          <w:szCs w:val="28"/>
        </w:rPr>
        <w:t xml:space="preserve">          </w:t>
      </w:r>
      <w:r w:rsidRPr="00622491">
        <w:rPr>
          <w:sz w:val="28"/>
          <w:szCs w:val="28"/>
        </w:rPr>
        <w:t>2)</w:t>
      </w:r>
      <w:r w:rsidRPr="00622491">
        <w:rPr>
          <w:sz w:val="28"/>
          <w:szCs w:val="28"/>
          <w:bdr w:val="none" w:sz="0" w:space="0" w:color="auto" w:frame="1"/>
        </w:rPr>
        <w:t>[0; 1]</w:t>
      </w:r>
      <w:r w:rsidRPr="00F52D17">
        <w:rPr>
          <w:sz w:val="28"/>
          <w:szCs w:val="28"/>
        </w:rPr>
        <w:t xml:space="preserve"> </w:t>
      </w:r>
      <w:r w:rsidR="00F52D17">
        <w:rPr>
          <w:sz w:val="28"/>
          <w:szCs w:val="28"/>
        </w:rPr>
        <w:t xml:space="preserve">                        </w:t>
      </w:r>
      <w:r w:rsidRPr="00F52D17">
        <w:rPr>
          <w:sz w:val="28"/>
          <w:szCs w:val="28"/>
        </w:rPr>
        <w:t xml:space="preserve">   </w:t>
      </w:r>
      <w:r w:rsidRPr="00622491">
        <w:rPr>
          <w:sz w:val="28"/>
          <w:szCs w:val="28"/>
        </w:rPr>
        <w:t>3)</w:t>
      </w:r>
      <w:r w:rsidRPr="00622491">
        <w:rPr>
          <w:sz w:val="28"/>
          <w:szCs w:val="28"/>
          <w:bdr w:val="none" w:sz="0" w:space="0" w:color="auto" w:frame="1"/>
        </w:rPr>
        <w:t>[− 3; −1]</w:t>
      </w:r>
      <w:r w:rsidR="00F52D17">
        <w:rPr>
          <w:sz w:val="28"/>
          <w:szCs w:val="28"/>
        </w:rPr>
        <w:t xml:space="preserve">                   </w:t>
      </w:r>
      <w:r w:rsidRPr="00622491">
        <w:rPr>
          <w:sz w:val="28"/>
          <w:szCs w:val="28"/>
        </w:rPr>
        <w:t>4)</w:t>
      </w:r>
      <w:r w:rsidRPr="00622491">
        <w:rPr>
          <w:sz w:val="28"/>
          <w:szCs w:val="28"/>
          <w:bdr w:val="none" w:sz="0" w:space="0" w:color="auto" w:frame="1"/>
        </w:rPr>
        <w:t>[− 2; 2]</w:t>
      </w:r>
    </w:p>
    <w:p w:rsidR="006C2DEB" w:rsidRPr="00F52D17" w:rsidRDefault="00622491" w:rsidP="00622491">
      <w:pPr>
        <w:shd w:val="clear" w:color="auto" w:fill="FFFFFF"/>
        <w:spacing w:line="300" w:lineRule="atLeast"/>
        <w:ind w:left="720" w:right="480"/>
        <w:textAlignment w:val="top"/>
        <w:rPr>
          <w:sz w:val="28"/>
          <w:szCs w:val="28"/>
        </w:rPr>
      </w:pPr>
      <w:r w:rsidRPr="00F52D17">
        <w:rPr>
          <w:sz w:val="28"/>
          <w:szCs w:val="28"/>
        </w:rPr>
        <w:t xml:space="preserve"> </w:t>
      </w:r>
    </w:p>
    <w:p w:rsidR="00344658" w:rsidRPr="00F52D17" w:rsidRDefault="008650FF" w:rsidP="001838B1">
      <w:pPr>
        <w:pStyle w:val="a4"/>
        <w:shd w:val="clear" w:color="auto" w:fill="FFFFFF"/>
        <w:spacing w:before="0" w:beforeAutospacing="0" w:after="24" w:afterAutospacing="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5.</w:t>
      </w:r>
      <w:r w:rsidRPr="00F52D17">
        <w:rPr>
          <w:sz w:val="28"/>
          <w:szCs w:val="28"/>
        </w:rPr>
        <w:t xml:space="preserve"> </w:t>
      </w:r>
      <w:r w:rsidR="00344658" w:rsidRPr="00F52D17">
        <w:rPr>
          <w:sz w:val="28"/>
          <w:szCs w:val="28"/>
        </w:rPr>
        <w:t>В среднем у каждой ученицы класса, где учится Инна, есть по 3 пары сережек. У Инны 5 пар сережек. Какое из следующих утверждений верно?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1) Обязательно есть девочка, у которой вообще нет сережек.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lastRenderedPageBreak/>
        <w:t>2) Обязательно есть девочка, у которой есть не более двух пар сережек.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3) Обязательно есть девочка, кроме Инны, у которой тоже 5 пар сережек.</w:t>
      </w:r>
    </w:p>
    <w:p w:rsidR="00344658" w:rsidRPr="00F52D17" w:rsidRDefault="00344658" w:rsidP="001838B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4) У всех девочек, кроме Инны, ровно 3 пары сережек.</w:t>
      </w:r>
    </w:p>
    <w:p w:rsidR="008650FF" w:rsidRPr="00F52D17" w:rsidRDefault="008650FF" w:rsidP="001838B1">
      <w:pPr>
        <w:spacing w:after="240"/>
        <w:jc w:val="both"/>
        <w:rPr>
          <w:rFonts w:eastAsia="Calibri"/>
          <w:b/>
          <w:sz w:val="28"/>
          <w:szCs w:val="28"/>
        </w:rPr>
      </w:pPr>
    </w:p>
    <w:p w:rsidR="008650FF" w:rsidRPr="00F52D17" w:rsidRDefault="008650FF" w:rsidP="001838B1">
      <w:pPr>
        <w:spacing w:after="240"/>
        <w:jc w:val="center"/>
        <w:rPr>
          <w:i/>
          <w:sz w:val="28"/>
          <w:szCs w:val="28"/>
        </w:rPr>
      </w:pPr>
      <w:r w:rsidRPr="00F52D17">
        <w:rPr>
          <w:b/>
          <w:sz w:val="28"/>
          <w:szCs w:val="28"/>
        </w:rPr>
        <w:t>Модуль «Геометрия»</w:t>
      </w:r>
    </w:p>
    <w:p w:rsidR="007F6E2F" w:rsidRPr="00F52D17" w:rsidRDefault="008650FF" w:rsidP="007F6E2F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F52D17">
        <w:rPr>
          <w:b/>
          <w:sz w:val="28"/>
          <w:szCs w:val="28"/>
        </w:rPr>
        <w:t>6.</w:t>
      </w:r>
      <w:r w:rsidRPr="00F52D17">
        <w:rPr>
          <w:sz w:val="28"/>
          <w:szCs w:val="28"/>
        </w:rPr>
        <w:t xml:space="preserve"> </w:t>
      </w:r>
      <w:r w:rsidR="007F6E2F" w:rsidRPr="00F52D17">
        <w:rPr>
          <w:sz w:val="28"/>
          <w:szCs w:val="28"/>
          <w:shd w:val="clear" w:color="auto" w:fill="FFFFFF"/>
        </w:rPr>
        <w:t>Найдите площадь треугольника, изображённого на рисунке.</w:t>
      </w:r>
    </w:p>
    <w:p w:rsidR="007F6E2F" w:rsidRPr="00F52D17" w:rsidRDefault="007F6E2F" w:rsidP="007F6E2F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F52D17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F52D17">
        <w:rPr>
          <w:noProof/>
          <w:sz w:val="28"/>
          <w:szCs w:val="28"/>
        </w:rPr>
        <w:drawing>
          <wp:inline distT="0" distB="0" distL="0" distR="0" wp14:anchorId="6B9B5B41" wp14:editId="4208BAE8">
            <wp:extent cx="1543050" cy="1466850"/>
            <wp:effectExtent l="0" t="0" r="0" b="0"/>
            <wp:docPr id="29" name="Рисунок 29" descr="http://opengia.ru/resources/53F0B49A387985F64E7B64322B3DEF50-GMA2014093403-53F0B49A387985F64E7B64322B3DEF50-1-139782516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53F0B49A387985F64E7B64322B3DEF50-GMA2014093403-53F0B49A387985F64E7B64322B3DEF50-1-1397825161/repr-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91" w:rsidRPr="00F52D17" w:rsidRDefault="008650FF" w:rsidP="007F6E2F">
      <w:pPr>
        <w:tabs>
          <w:tab w:val="left" w:pos="360"/>
        </w:tabs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7.</w:t>
      </w:r>
      <w:r w:rsidRPr="00F52D17">
        <w:rPr>
          <w:sz w:val="28"/>
          <w:szCs w:val="28"/>
        </w:rPr>
        <w:t xml:space="preserve">  </w:t>
      </w:r>
      <w:r w:rsidR="00622491" w:rsidRPr="00F52D17">
        <w:rPr>
          <w:sz w:val="28"/>
          <w:szCs w:val="28"/>
        </w:rPr>
        <w:t>Укажите номера верных</w:t>
      </w:r>
      <w:r w:rsidR="00622491" w:rsidRPr="00F52D17">
        <w:rPr>
          <w:b/>
          <w:bCs/>
          <w:sz w:val="28"/>
          <w:szCs w:val="28"/>
        </w:rPr>
        <w:t> </w:t>
      </w:r>
      <w:r w:rsidR="00622491" w:rsidRPr="00F52D17">
        <w:rPr>
          <w:sz w:val="28"/>
          <w:szCs w:val="28"/>
        </w:rPr>
        <w:t>утверждений.</w:t>
      </w:r>
    </w:p>
    <w:p w:rsidR="00622491" w:rsidRPr="00622491" w:rsidRDefault="00622491" w:rsidP="00622491">
      <w:pPr>
        <w:shd w:val="clear" w:color="auto" w:fill="FFFFFF"/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1)Биссектриса равнобедренного треугольника, проведённая из вершины, противолежащей основанию, перпендикулярна основанию.</w:t>
      </w:r>
    </w:p>
    <w:p w:rsidR="00622491" w:rsidRPr="00622491" w:rsidRDefault="00622491" w:rsidP="00622491">
      <w:pPr>
        <w:shd w:val="clear" w:color="auto" w:fill="FFFFFF"/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2)Диагонали ромба точкой пересечения делятся пополам.</w:t>
      </w:r>
    </w:p>
    <w:p w:rsidR="00622491" w:rsidRPr="00622491" w:rsidRDefault="00622491" w:rsidP="00622491">
      <w:pPr>
        <w:shd w:val="clear" w:color="auto" w:fill="FFFFFF"/>
        <w:spacing w:line="300" w:lineRule="atLeast"/>
        <w:rPr>
          <w:sz w:val="28"/>
          <w:szCs w:val="28"/>
        </w:rPr>
      </w:pPr>
      <w:r w:rsidRPr="00622491">
        <w:rPr>
          <w:sz w:val="28"/>
          <w:szCs w:val="28"/>
        </w:rPr>
        <w:t>3)Из двух хорд окружности больше та, середина которой находится дальше от центра окружности.</w:t>
      </w:r>
    </w:p>
    <w:p w:rsidR="008650FF" w:rsidRPr="00F52D17" w:rsidRDefault="008650FF" w:rsidP="007F6E2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F52D17">
        <w:rPr>
          <w:b/>
          <w:sz w:val="28"/>
          <w:szCs w:val="28"/>
        </w:rPr>
        <w:t>8.</w:t>
      </w:r>
      <w:r w:rsidRPr="00F52D17">
        <w:rPr>
          <w:sz w:val="28"/>
          <w:szCs w:val="28"/>
        </w:rPr>
        <w:t xml:space="preserve"> </w:t>
      </w:r>
      <w:r w:rsidR="007F6E2F" w:rsidRPr="00F52D17">
        <w:rPr>
          <w:sz w:val="28"/>
          <w:szCs w:val="28"/>
          <w:shd w:val="clear" w:color="auto" w:fill="FFFFFF"/>
        </w:rPr>
        <w:t>Катеты прямоугольного треугольника равны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15</m:t>
            </m:r>
          </m:e>
        </m:rad>
      </m:oMath>
      <w:r w:rsidR="007F6E2F" w:rsidRPr="00F52D17">
        <w:rPr>
          <w:sz w:val="28"/>
          <w:szCs w:val="28"/>
          <w:shd w:val="clear" w:color="auto" w:fill="FFFFFF"/>
        </w:rPr>
        <w:t> и</w:t>
      </w:r>
      <w:r w:rsidR="007F6E2F" w:rsidRPr="00F52D17">
        <w:rPr>
          <w:rStyle w:val="apple-converted-space"/>
          <w:sz w:val="28"/>
          <w:szCs w:val="28"/>
          <w:shd w:val="clear" w:color="auto" w:fill="FFFFFF"/>
        </w:rPr>
        <w:t> </w:t>
      </w:r>
      <w:r w:rsidR="007F6E2F" w:rsidRPr="00F52D1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7F6E2F" w:rsidRPr="00F52D17">
        <w:rPr>
          <w:sz w:val="28"/>
          <w:szCs w:val="28"/>
          <w:shd w:val="clear" w:color="auto" w:fill="FFFFFF"/>
        </w:rPr>
        <w:t>. Найдите синус наименьшего угла этого треугольника.</w:t>
      </w:r>
    </w:p>
    <w:p w:rsidR="007F6E2F" w:rsidRPr="00F52D17" w:rsidRDefault="007F6E2F" w:rsidP="007F6E2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                                                            </w:t>
      </w:r>
      <w:r w:rsidRPr="00F52D17">
        <w:rPr>
          <w:noProof/>
          <w:sz w:val="28"/>
          <w:szCs w:val="28"/>
        </w:rPr>
        <w:drawing>
          <wp:inline distT="0" distB="0" distL="0" distR="0" wp14:anchorId="6FE05377" wp14:editId="0BEEDFD0">
            <wp:extent cx="1200150" cy="876300"/>
            <wp:effectExtent l="0" t="0" r="0" b="0"/>
            <wp:docPr id="31" name="Рисунок 31" descr="http://opengia.ru/resources/05D5F0B620099D7743C342ABA1453D39-05D5F0B620099D7743C342ABA1453D39-05D5F0B620099D7743C342ABA1453D39-1-139825308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05D5F0B620099D7743C342ABA1453D39-05D5F0B620099D7743C342ABA1453D39-05D5F0B620099D7743C342ABA1453D39-1-1398253081/repr-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FF" w:rsidRPr="00F52D17" w:rsidRDefault="008650FF" w:rsidP="001838B1">
      <w:pPr>
        <w:jc w:val="both"/>
        <w:rPr>
          <w:sz w:val="28"/>
          <w:szCs w:val="28"/>
        </w:rPr>
      </w:pPr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«Реальная математика»</w:t>
      </w:r>
    </w:p>
    <w:p w:rsidR="00454ABD" w:rsidRPr="00F52D17" w:rsidRDefault="008650FF" w:rsidP="001838B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F52D17">
        <w:rPr>
          <w:b/>
          <w:sz w:val="28"/>
          <w:szCs w:val="28"/>
        </w:rPr>
        <w:t>9.</w:t>
      </w:r>
      <w:r w:rsidRPr="00F52D17">
        <w:rPr>
          <w:sz w:val="28"/>
          <w:szCs w:val="28"/>
        </w:rPr>
        <w:t xml:space="preserve"> </w:t>
      </w:r>
      <w:r w:rsidR="00454ABD" w:rsidRPr="00F52D17">
        <w:rPr>
          <w:sz w:val="28"/>
          <w:szCs w:val="28"/>
        </w:rPr>
        <w:t>В таблице даны результаты забега мальчиков 9-го класса на дистанцию 60 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80"/>
        <w:gridCol w:w="440"/>
        <w:gridCol w:w="440"/>
        <w:gridCol w:w="440"/>
      </w:tblGrid>
      <w:tr w:rsidR="00F52D17" w:rsidRPr="00F52D17" w:rsidTr="00CC4C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Номер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4</w:t>
            </w:r>
          </w:p>
        </w:tc>
      </w:tr>
      <w:tr w:rsidR="00F52D17" w:rsidRPr="00F52D17" w:rsidTr="00CC4C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Время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4ABD" w:rsidRPr="00F52D17" w:rsidRDefault="00454ABD" w:rsidP="001838B1">
            <w:pPr>
              <w:spacing w:after="24" w:line="300" w:lineRule="atLeast"/>
              <w:jc w:val="both"/>
              <w:rPr>
                <w:sz w:val="28"/>
                <w:szCs w:val="28"/>
              </w:rPr>
            </w:pPr>
            <w:r w:rsidRPr="00F52D17">
              <w:rPr>
                <w:sz w:val="28"/>
                <w:szCs w:val="28"/>
              </w:rPr>
              <w:t>9,2</w:t>
            </w:r>
          </w:p>
        </w:tc>
      </w:tr>
    </w:tbl>
    <w:p w:rsidR="00454ABD" w:rsidRPr="00F52D17" w:rsidRDefault="00454ABD" w:rsidP="001838B1">
      <w:pPr>
        <w:shd w:val="clear" w:color="auto" w:fill="FFFFFF"/>
        <w:spacing w:after="24" w:line="300" w:lineRule="atLeast"/>
        <w:jc w:val="both"/>
        <w:rPr>
          <w:sz w:val="28"/>
          <w:szCs w:val="28"/>
        </w:rPr>
      </w:pPr>
      <w:r w:rsidRPr="00F52D17">
        <w:rPr>
          <w:sz w:val="28"/>
          <w:szCs w:val="28"/>
        </w:rPr>
        <w:t>Зачёт выставляется, если показано время не хуже 9,8 с. Выпишите номера дорожек, по которым бежали мальчики, получившие зачёт.</w:t>
      </w:r>
    </w:p>
    <w:p w:rsidR="00454ABD" w:rsidRPr="00F52D17" w:rsidRDefault="00454ABD" w:rsidP="001838B1">
      <w:pPr>
        <w:jc w:val="both"/>
        <w:rPr>
          <w:sz w:val="28"/>
          <w:szCs w:val="28"/>
        </w:rPr>
      </w:pPr>
    </w:p>
    <w:p w:rsidR="00FE2423" w:rsidRPr="00F52D17" w:rsidRDefault="00454ABD" w:rsidP="001838B1">
      <w:pPr>
        <w:jc w:val="both"/>
        <w:rPr>
          <w:sz w:val="28"/>
          <w:szCs w:val="28"/>
        </w:rPr>
      </w:pPr>
      <w:r w:rsidRPr="00F52D17">
        <w:rPr>
          <w:sz w:val="28"/>
          <w:szCs w:val="28"/>
        </w:rPr>
        <w:t xml:space="preserve">10. </w:t>
      </w:r>
      <w:r w:rsidR="00FE2423" w:rsidRPr="00F52D17">
        <w:rPr>
          <w:sz w:val="28"/>
          <w:szCs w:val="28"/>
        </w:rPr>
        <w:t>На диаграмме показано распределение выплавки цинка в 11 странах мира (в тысячах тонн) за 2009 год. Среди представленных стран первое место по выплавке меди занимали США, одиннадцатое место — Иран. Какое место занимала Швеция?</w:t>
      </w:r>
    </w:p>
    <w:p w:rsidR="00FE2423" w:rsidRPr="00F52D17" w:rsidRDefault="00FE2423" w:rsidP="001838B1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 w:rsidRPr="00F52D17">
        <w:rPr>
          <w:noProof/>
          <w:sz w:val="28"/>
          <w:szCs w:val="28"/>
        </w:rPr>
        <w:lastRenderedPageBreak/>
        <w:drawing>
          <wp:inline distT="0" distB="0" distL="0" distR="0" wp14:anchorId="159F27B5" wp14:editId="15C302F4">
            <wp:extent cx="2700655" cy="1308100"/>
            <wp:effectExtent l="0" t="0" r="4445" b="6350"/>
            <wp:docPr id="5" name="Рисунок 5" descr="B2_zink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2_zink1.ep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AF" w:rsidRPr="00F52D17" w:rsidRDefault="00311CAF" w:rsidP="001838B1">
      <w:pPr>
        <w:pStyle w:val="a3"/>
        <w:numPr>
          <w:ilvl w:val="0"/>
          <w:numId w:val="8"/>
        </w:numPr>
        <w:shd w:val="clear" w:color="auto" w:fill="FFFFFF"/>
        <w:spacing w:after="24" w:line="300" w:lineRule="atLeast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Пылесос, который стоил 3500 рублей, продаётся с 10-процентной скидкой. При покупке этого пылесоса покупатель отдал кассиру 5000 рублей. Сколько рублей сдачи он должен получить?</w:t>
      </w:r>
    </w:p>
    <w:p w:rsidR="008650FF" w:rsidRPr="00F52D17" w:rsidRDefault="008650FF" w:rsidP="001838B1">
      <w:pPr>
        <w:tabs>
          <w:tab w:val="left" w:pos="360"/>
        </w:tabs>
        <w:jc w:val="center"/>
        <w:rPr>
          <w:b/>
          <w:spacing w:val="110"/>
          <w:sz w:val="28"/>
          <w:szCs w:val="28"/>
        </w:rPr>
      </w:pPr>
      <w:r w:rsidRPr="00F52D17">
        <w:rPr>
          <w:b/>
          <w:spacing w:val="110"/>
          <w:sz w:val="28"/>
          <w:szCs w:val="28"/>
        </w:rPr>
        <w:t>Часть 2</w:t>
      </w:r>
    </w:p>
    <w:p w:rsidR="00A023DF" w:rsidRPr="00F52D17" w:rsidRDefault="00A023DF" w:rsidP="001838B1">
      <w:pPr>
        <w:tabs>
          <w:tab w:val="left" w:pos="360"/>
        </w:tabs>
        <w:jc w:val="center"/>
        <w:rPr>
          <w:sz w:val="28"/>
          <w:szCs w:val="28"/>
        </w:rPr>
      </w:pPr>
      <w:r w:rsidRPr="00F52D17">
        <w:rPr>
          <w:spacing w:val="110"/>
          <w:sz w:val="28"/>
          <w:szCs w:val="28"/>
        </w:rPr>
        <w:t>(с развернутым решением)</w:t>
      </w:r>
    </w:p>
    <w:p w:rsidR="008650FF" w:rsidRPr="00F52D17" w:rsidRDefault="008650FF" w:rsidP="001838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2D17">
        <w:rPr>
          <w:b/>
          <w:sz w:val="28"/>
          <w:szCs w:val="28"/>
        </w:rPr>
        <w:t>Модуль «Алгебра»</w:t>
      </w:r>
    </w:p>
    <w:p w:rsidR="00B139B3" w:rsidRPr="00F52D17" w:rsidRDefault="00B139B3" w:rsidP="00183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Решите уравнение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2D17" w:rsidRPr="00F52D17" w:rsidRDefault="00F52D17" w:rsidP="00F52D17">
      <w:pPr>
        <w:pStyle w:val="a3"/>
        <w:numPr>
          <w:ilvl w:val="0"/>
          <w:numId w:val="8"/>
        </w:numPr>
        <w:shd w:val="clear" w:color="auto" w:fill="FFFFFF"/>
        <w:spacing w:after="24" w:line="300" w:lineRule="atLeast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Рыболов проплыл на лодке от пристани некоторое расстояние вверх по течению реки, затем бросил якорь, 2 часа ловил рыбу и вернулся обратно через 5 часов от начала путешествия. На какое расстояние от пристани он отплыл, если скорость течения реки равна 2 км/ч, а собственная скорость лодки 6 км/ч?</w:t>
      </w:r>
    </w:p>
    <w:p w:rsidR="008650FF" w:rsidRPr="00F52D17" w:rsidRDefault="008650FF" w:rsidP="007F6E2F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17">
        <w:rPr>
          <w:rFonts w:ascii="Times New Roman" w:hAnsi="Times New Roman"/>
          <w:b/>
          <w:sz w:val="28"/>
          <w:szCs w:val="28"/>
        </w:rPr>
        <w:t>Модуль «Геометрия»</w:t>
      </w:r>
    </w:p>
    <w:p w:rsidR="000E1834" w:rsidRPr="00F52D17" w:rsidRDefault="000E1834" w:rsidP="001838B1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В треугольнике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ABC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BM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– медиана и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BH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– высота. Известно, что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AC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F52D17">
        <w:rPr>
          <w:rStyle w:val="mn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97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 и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BC</w:t>
      </w:r>
      <w:r w:rsidRPr="00F52D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BM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. Найдите</w:t>
      </w:r>
      <w:r w:rsidRPr="00F52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D17">
        <w:rPr>
          <w:rStyle w:val="mi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AH</w:t>
      </w: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1834" w:rsidRPr="00F52D17" w:rsidRDefault="000E1834" w:rsidP="001838B1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52D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ACFB27" wp14:editId="4B2BC8E1">
            <wp:extent cx="2076450" cy="1504950"/>
            <wp:effectExtent l="0" t="0" r="0" b="0"/>
            <wp:docPr id="20" name="Рисунок 20" descr="http://opengia.ru/resources/072B2F9F27A5BBD24D63A29FF777B8B5-GMA2014091511-072B2F9F27A5BBD24D63A29FF777B8B5-1-139788795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72B2F9F27A5BBD24D63A29FF777B8B5-GMA2014091511-072B2F9F27A5BBD24D63A29FF777B8B5-1-1397887959/repr-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D17">
        <w:rPr>
          <w:rFonts w:ascii="Times New Roman" w:hAnsi="Times New Roman"/>
          <w:sz w:val="28"/>
          <w:szCs w:val="28"/>
        </w:rPr>
        <w:t xml:space="preserve"> </w:t>
      </w:r>
    </w:p>
    <w:p w:rsidR="005A5909" w:rsidRPr="00F52D17" w:rsidRDefault="00F52D17" w:rsidP="001838B1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  <w:shd w:val="clear" w:color="auto" w:fill="FFFFFF"/>
        </w:rPr>
        <w:t>В равнобедренной трапеции известна высота, большее основание и угол при основании. Найдите меньшее основание.</w:t>
      </w:r>
    </w:p>
    <w:p w:rsidR="00F52D17" w:rsidRPr="00F52D17" w:rsidRDefault="00F52D17" w:rsidP="00F52D17">
      <w:pPr>
        <w:pStyle w:val="a3"/>
        <w:shd w:val="clear" w:color="auto" w:fill="FFFFFF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F52D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52D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A23BFD" wp14:editId="3AE408F1">
            <wp:extent cx="1771650" cy="790575"/>
            <wp:effectExtent l="0" t="0" r="0" b="0"/>
            <wp:docPr id="33" name="Рисунок 33" descr="http://opengia.ru/resources/6CD41CCB1EBFAC16427D42A2ABC36037-G13R1004-6CD41CCB1EBFAC16427D42A2ABC36037-1-139643052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6CD41CCB1EBFAC16427D42A2ABC36037-G13R1004-6CD41CCB1EBFAC16427D42A2ABC36037-1-1396430520/repr-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D17" w:rsidRPr="00F52D17" w:rsidSect="00865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A25"/>
    <w:multiLevelType w:val="hybridMultilevel"/>
    <w:tmpl w:val="F918C95E"/>
    <w:lvl w:ilvl="0" w:tplc="18828014">
      <w:start w:val="11"/>
      <w:numFmt w:val="decimal"/>
      <w:lvlText w:val="%1."/>
      <w:lvlJc w:val="left"/>
      <w:pPr>
        <w:ind w:left="37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E6BA9"/>
    <w:multiLevelType w:val="multilevel"/>
    <w:tmpl w:val="1DB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C19B6"/>
    <w:multiLevelType w:val="multilevel"/>
    <w:tmpl w:val="363C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21458"/>
    <w:multiLevelType w:val="hybridMultilevel"/>
    <w:tmpl w:val="DFE00F12"/>
    <w:lvl w:ilvl="0" w:tplc="4DE26D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6F8D"/>
    <w:multiLevelType w:val="multilevel"/>
    <w:tmpl w:val="80B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40424"/>
    <w:multiLevelType w:val="hybridMultilevel"/>
    <w:tmpl w:val="1E1C8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1FE7"/>
    <w:multiLevelType w:val="hybridMultilevel"/>
    <w:tmpl w:val="C1A0878C"/>
    <w:lvl w:ilvl="0" w:tplc="49A0F0C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2C1C95"/>
    <w:multiLevelType w:val="hybridMultilevel"/>
    <w:tmpl w:val="1C52B870"/>
    <w:lvl w:ilvl="0" w:tplc="91028EBA">
      <w:start w:val="1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53A6D"/>
    <w:multiLevelType w:val="multilevel"/>
    <w:tmpl w:val="6B2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10345"/>
    <w:multiLevelType w:val="hybridMultilevel"/>
    <w:tmpl w:val="3D88D454"/>
    <w:lvl w:ilvl="0" w:tplc="512C5A22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082B"/>
    <w:multiLevelType w:val="hybridMultilevel"/>
    <w:tmpl w:val="C666AF9C"/>
    <w:lvl w:ilvl="0" w:tplc="81D435AE">
      <w:start w:val="1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4F93"/>
    <w:multiLevelType w:val="multilevel"/>
    <w:tmpl w:val="DFA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93876"/>
    <w:multiLevelType w:val="multilevel"/>
    <w:tmpl w:val="AE2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665E"/>
    <w:multiLevelType w:val="hybridMultilevel"/>
    <w:tmpl w:val="B11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0708"/>
    <w:multiLevelType w:val="hybridMultilevel"/>
    <w:tmpl w:val="CA0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17E50"/>
    <w:multiLevelType w:val="hybridMultilevel"/>
    <w:tmpl w:val="E1565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06B93"/>
    <w:multiLevelType w:val="multilevel"/>
    <w:tmpl w:val="53E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C23D8"/>
    <w:multiLevelType w:val="multilevel"/>
    <w:tmpl w:val="915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20C88"/>
    <w:multiLevelType w:val="multilevel"/>
    <w:tmpl w:val="C9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F"/>
    <w:rsid w:val="00007F71"/>
    <w:rsid w:val="000A27A4"/>
    <w:rsid w:val="000E1834"/>
    <w:rsid w:val="001210C6"/>
    <w:rsid w:val="001838B1"/>
    <w:rsid w:val="001D6527"/>
    <w:rsid w:val="00311CAF"/>
    <w:rsid w:val="00344658"/>
    <w:rsid w:val="003C4163"/>
    <w:rsid w:val="00454ABD"/>
    <w:rsid w:val="00475AE0"/>
    <w:rsid w:val="004D3B7B"/>
    <w:rsid w:val="005F19B0"/>
    <w:rsid w:val="00622491"/>
    <w:rsid w:val="006327D0"/>
    <w:rsid w:val="006C2DEB"/>
    <w:rsid w:val="006D2EB3"/>
    <w:rsid w:val="007F6E2F"/>
    <w:rsid w:val="00804631"/>
    <w:rsid w:val="00815FA4"/>
    <w:rsid w:val="00857AD3"/>
    <w:rsid w:val="008650FF"/>
    <w:rsid w:val="00907D6E"/>
    <w:rsid w:val="00920D5D"/>
    <w:rsid w:val="00A023DF"/>
    <w:rsid w:val="00A85D48"/>
    <w:rsid w:val="00AC5E9F"/>
    <w:rsid w:val="00B139B3"/>
    <w:rsid w:val="00B61557"/>
    <w:rsid w:val="00B905FB"/>
    <w:rsid w:val="00B91800"/>
    <w:rsid w:val="00BF1B1F"/>
    <w:rsid w:val="00C66150"/>
    <w:rsid w:val="00D50BE2"/>
    <w:rsid w:val="00DA00A3"/>
    <w:rsid w:val="00E20E25"/>
    <w:rsid w:val="00EB1A9C"/>
    <w:rsid w:val="00EB2666"/>
    <w:rsid w:val="00EC2602"/>
    <w:rsid w:val="00F11C23"/>
    <w:rsid w:val="00F52D1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650F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5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27A4"/>
    <w:rPr>
      <w:color w:val="808080"/>
    </w:rPr>
  </w:style>
  <w:style w:type="character" w:customStyle="1" w:styleId="apple-converted-space">
    <w:name w:val="apple-converted-space"/>
    <w:basedOn w:val="a0"/>
    <w:rsid w:val="00EB2666"/>
  </w:style>
  <w:style w:type="character" w:customStyle="1" w:styleId="mi">
    <w:name w:val="mi"/>
    <w:basedOn w:val="a0"/>
    <w:rsid w:val="00EB2666"/>
  </w:style>
  <w:style w:type="character" w:customStyle="1" w:styleId="mo">
    <w:name w:val="mo"/>
    <w:basedOn w:val="a0"/>
    <w:rsid w:val="00EB2666"/>
  </w:style>
  <w:style w:type="character" w:customStyle="1" w:styleId="mn">
    <w:name w:val="mn"/>
    <w:basedOn w:val="a0"/>
    <w:rsid w:val="00EB2666"/>
  </w:style>
  <w:style w:type="table" w:styleId="a8">
    <w:name w:val="Table Grid"/>
    <w:basedOn w:val="a1"/>
    <w:uiPriority w:val="59"/>
    <w:rsid w:val="0018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xt">
    <w:name w:val="mtext"/>
    <w:basedOn w:val="a0"/>
    <w:rsid w:val="00B139B3"/>
  </w:style>
  <w:style w:type="character" w:customStyle="1" w:styleId="index">
    <w:name w:val="index"/>
    <w:basedOn w:val="a0"/>
    <w:rsid w:val="00B139B3"/>
  </w:style>
  <w:style w:type="character" w:customStyle="1" w:styleId="msqrt">
    <w:name w:val="msqrt"/>
    <w:basedOn w:val="a0"/>
    <w:rsid w:val="007F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650F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5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27A4"/>
    <w:rPr>
      <w:color w:val="808080"/>
    </w:rPr>
  </w:style>
  <w:style w:type="character" w:customStyle="1" w:styleId="apple-converted-space">
    <w:name w:val="apple-converted-space"/>
    <w:basedOn w:val="a0"/>
    <w:rsid w:val="00EB2666"/>
  </w:style>
  <w:style w:type="character" w:customStyle="1" w:styleId="mi">
    <w:name w:val="mi"/>
    <w:basedOn w:val="a0"/>
    <w:rsid w:val="00EB2666"/>
  </w:style>
  <w:style w:type="character" w:customStyle="1" w:styleId="mo">
    <w:name w:val="mo"/>
    <w:basedOn w:val="a0"/>
    <w:rsid w:val="00EB2666"/>
  </w:style>
  <w:style w:type="character" w:customStyle="1" w:styleId="mn">
    <w:name w:val="mn"/>
    <w:basedOn w:val="a0"/>
    <w:rsid w:val="00EB2666"/>
  </w:style>
  <w:style w:type="table" w:styleId="a8">
    <w:name w:val="Table Grid"/>
    <w:basedOn w:val="a1"/>
    <w:uiPriority w:val="59"/>
    <w:rsid w:val="0018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xt">
    <w:name w:val="mtext"/>
    <w:basedOn w:val="a0"/>
    <w:rsid w:val="00B139B3"/>
  </w:style>
  <w:style w:type="character" w:customStyle="1" w:styleId="index">
    <w:name w:val="index"/>
    <w:basedOn w:val="a0"/>
    <w:rsid w:val="00B139B3"/>
  </w:style>
  <w:style w:type="character" w:customStyle="1" w:styleId="msqrt">
    <w:name w:val="msqrt"/>
    <w:basedOn w:val="a0"/>
    <w:rsid w:val="007F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7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3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2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0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C91C-34B4-4357-8DB3-F2E5F120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2015-12-06T18:40:00Z</dcterms:created>
  <dcterms:modified xsi:type="dcterms:W3CDTF">2015-12-06T18:40:00Z</dcterms:modified>
</cp:coreProperties>
</file>